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2" w:type="dxa"/>
        <w:jc w:val="center"/>
        <w:tblCellSpacing w:w="0" w:type="dxa"/>
        <w:tblInd w:w="-676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9632"/>
      </w:tblGrid>
      <w:tr w:rsidR="00FA51F8" w:rsidTr="002378C5">
        <w:trPr>
          <w:trHeight w:val="377"/>
          <w:tblCellSpacing w:w="0" w:type="dxa"/>
          <w:jc w:val="center"/>
        </w:trPr>
        <w:tc>
          <w:tcPr>
            <w:tcW w:w="9632" w:type="dxa"/>
            <w:vMerge w:val="restart"/>
            <w:vAlign w:val="center"/>
          </w:tcPr>
          <w:p w:rsidR="00937A39" w:rsidRDefault="00937A39" w:rsidP="00937A3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937A39" w:rsidRDefault="00937A39" w:rsidP="00937A39">
            <w:pPr>
              <w:pStyle w:val="af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СУНГАЙСКАЯ СРЕДНЯЯ ОБЩЕОБРАЗОВАТЕЛЬНАЯ ШКОЛА ИМЕНИ ДУБОВА ЮРИЯ ИВАНОВИЧА </w:t>
            </w:r>
          </w:p>
          <w:p w:rsidR="00937A39" w:rsidRDefault="00937A39" w:rsidP="00937A39">
            <w:pPr>
              <w:pStyle w:val="af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7A39" w:rsidRDefault="00937A39" w:rsidP="00937A39">
            <w:pPr>
              <w:pStyle w:val="af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2C8" w:rsidRPr="00846EF6" w:rsidRDefault="00E102C8" w:rsidP="00E102C8">
            <w:pPr>
              <w:rPr>
                <w:iCs/>
              </w:rPr>
            </w:pPr>
          </w:p>
          <w:p w:rsidR="00E102C8" w:rsidRPr="00FC2913" w:rsidRDefault="00E102C8" w:rsidP="00E102C8">
            <w:pPr>
              <w:rPr>
                <w:i/>
                <w:iCs/>
                <w:u w:val="single"/>
              </w:rPr>
            </w:pPr>
          </w:p>
          <w:p w:rsidR="00E102C8" w:rsidRDefault="00E102C8" w:rsidP="00E102C8">
            <w:pPr>
              <w:rPr>
                <w:i/>
                <w:iCs/>
                <w:u w:val="single"/>
              </w:rPr>
            </w:pPr>
          </w:p>
          <w:p w:rsidR="00E102C8" w:rsidRDefault="00F83351" w:rsidP="00E102C8">
            <w:pPr>
              <w:rPr>
                <w:i/>
                <w:iCs/>
                <w:u w:val="single"/>
              </w:rPr>
            </w:pPr>
            <w:r w:rsidRPr="00F83351">
              <w:rPr>
                <w:i/>
                <w:iCs/>
                <w:u w:val="single"/>
              </w:rPr>
              <w:drawing>
                <wp:inline distT="0" distB="0" distL="0" distR="0">
                  <wp:extent cx="5924550" cy="1800225"/>
                  <wp:effectExtent l="19050" t="0" r="0" b="0"/>
                  <wp:docPr id="4" name="Рисунок 2" descr="титульный лист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ый лист 001.jpg"/>
                          <pic:cNvPicPr/>
                        </pic:nvPicPr>
                        <pic:blipFill>
                          <a:blip r:embed="rId6"/>
                          <a:srcRect t="336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02C8" w:rsidRDefault="00E102C8" w:rsidP="00E102C8">
            <w:pPr>
              <w:rPr>
                <w:i/>
                <w:iCs/>
                <w:u w:val="single"/>
              </w:rPr>
            </w:pPr>
          </w:p>
          <w:p w:rsidR="00E102C8" w:rsidRDefault="00E102C8" w:rsidP="00E102C8">
            <w:pPr>
              <w:rPr>
                <w:i/>
                <w:iCs/>
                <w:u w:val="single"/>
              </w:rPr>
            </w:pPr>
          </w:p>
          <w:p w:rsidR="00E102C8" w:rsidRDefault="00E102C8" w:rsidP="00937A3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РАБОЧАЯ ПРОГРАММА</w:t>
            </w:r>
          </w:p>
          <w:p w:rsidR="00E102C8" w:rsidRDefault="00E102C8" w:rsidP="00937A39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физике для 8 общеобразовательного класса</w:t>
            </w:r>
          </w:p>
          <w:p w:rsidR="00E102C8" w:rsidRDefault="00E102C8" w:rsidP="00937A39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F8335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F8335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  <w:p w:rsidR="00E102C8" w:rsidRDefault="002378C5" w:rsidP="00937A39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(программа </w:t>
            </w:r>
            <w:r w:rsidR="00E102C8">
              <w:rPr>
                <w:sz w:val="28"/>
                <w:szCs w:val="28"/>
              </w:rPr>
              <w:t xml:space="preserve">разработана в соответствии с  авторской программой  Е.М. </w:t>
            </w:r>
            <w:proofErr w:type="spellStart"/>
            <w:r w:rsidR="00E102C8">
              <w:rPr>
                <w:sz w:val="28"/>
                <w:szCs w:val="28"/>
              </w:rPr>
              <w:t>Гутник</w:t>
            </w:r>
            <w:proofErr w:type="spellEnd"/>
            <w:r w:rsidR="00E102C8">
              <w:rPr>
                <w:sz w:val="28"/>
                <w:szCs w:val="28"/>
              </w:rPr>
              <w:t xml:space="preserve">, А.В. </w:t>
            </w:r>
            <w:proofErr w:type="spellStart"/>
            <w:r w:rsidR="00E102C8">
              <w:rPr>
                <w:sz w:val="28"/>
                <w:szCs w:val="28"/>
              </w:rPr>
              <w:t>Перышкина</w:t>
            </w:r>
            <w:proofErr w:type="spellEnd"/>
            <w:r w:rsidR="00E102C8">
              <w:rPr>
                <w:sz w:val="28"/>
                <w:szCs w:val="28"/>
              </w:rPr>
              <w:t xml:space="preserve">  «Программы для общеобразовательных учреждений.</w:t>
            </w:r>
            <w:proofErr w:type="gramEnd"/>
            <w:r w:rsidR="00E102C8">
              <w:rPr>
                <w:sz w:val="28"/>
                <w:szCs w:val="28"/>
              </w:rPr>
              <w:t xml:space="preserve"> Физика. Астрономия.7-11 </w:t>
            </w:r>
            <w:proofErr w:type="spellStart"/>
            <w:r w:rsidR="00E102C8">
              <w:rPr>
                <w:sz w:val="28"/>
                <w:szCs w:val="28"/>
              </w:rPr>
              <w:t>кл</w:t>
            </w:r>
            <w:proofErr w:type="spellEnd"/>
            <w:r w:rsidR="00E102C8">
              <w:rPr>
                <w:sz w:val="28"/>
                <w:szCs w:val="28"/>
              </w:rPr>
              <w:t xml:space="preserve">.»/ сост. В.А. Коровин, В.А. Орлов.- </w:t>
            </w:r>
            <w:proofErr w:type="gramStart"/>
            <w:r w:rsidR="00E102C8">
              <w:rPr>
                <w:sz w:val="28"/>
                <w:szCs w:val="28"/>
              </w:rPr>
              <w:t>М.: Дрофа, 2010. – 334с.);</w:t>
            </w:r>
            <w:proofErr w:type="gramEnd"/>
          </w:p>
          <w:p w:rsidR="00E102C8" w:rsidRDefault="00E102C8" w:rsidP="00937A3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2C8" w:rsidRDefault="00E102C8" w:rsidP="00E102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2C8" w:rsidRDefault="00E102C8" w:rsidP="00E102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2C8" w:rsidRDefault="00E102C8" w:rsidP="00E102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2C8" w:rsidRDefault="00E102C8" w:rsidP="00E102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2C8" w:rsidRDefault="00E102C8" w:rsidP="00E102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2C8" w:rsidRDefault="00E102C8" w:rsidP="00E102C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E102C8" w:rsidRDefault="00E102C8" w:rsidP="00E102C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2C8" w:rsidRDefault="00E102C8" w:rsidP="00E102C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Составил:</w:t>
            </w:r>
          </w:p>
          <w:p w:rsidR="00E102C8" w:rsidRDefault="00E102C8" w:rsidP="00E102C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Шипилов А.В., учитель физики</w:t>
            </w:r>
          </w:p>
          <w:p w:rsidR="00E102C8" w:rsidRDefault="00E102C8" w:rsidP="00E102C8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102C8" w:rsidRDefault="00E102C8" w:rsidP="00E102C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E102C8" w:rsidRDefault="00E102C8" w:rsidP="00E102C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E102C8" w:rsidRDefault="00E102C8" w:rsidP="00E102C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E102C8" w:rsidRDefault="00E102C8" w:rsidP="00E102C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</w:t>
            </w:r>
            <w:proofErr w:type="gramStart"/>
            <w:r>
              <w:rPr>
                <w:bCs/>
                <w:sz w:val="28"/>
                <w:szCs w:val="28"/>
              </w:rPr>
              <w:t>.С</w:t>
            </w:r>
            <w:proofErr w:type="gramEnd"/>
            <w:r>
              <w:rPr>
                <w:bCs/>
                <w:sz w:val="28"/>
                <w:szCs w:val="28"/>
              </w:rPr>
              <w:t>унгай</w:t>
            </w:r>
            <w:proofErr w:type="spellEnd"/>
          </w:p>
          <w:p w:rsidR="00E102C8" w:rsidRDefault="00E102C8" w:rsidP="00E102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</w:t>
            </w:r>
            <w:r w:rsidR="00F83351">
              <w:rPr>
                <w:bCs/>
                <w:sz w:val="28"/>
                <w:szCs w:val="28"/>
              </w:rPr>
              <w:t>7</w:t>
            </w:r>
          </w:p>
          <w:p w:rsidR="00FA51F8" w:rsidRDefault="00FA51F8" w:rsidP="00EC609F">
            <w:pPr>
              <w:ind w:firstLine="539"/>
              <w:jc w:val="both"/>
              <w:rPr>
                <w:b/>
              </w:rPr>
            </w:pPr>
          </w:p>
          <w:p w:rsidR="00846EF6" w:rsidRDefault="00846EF6" w:rsidP="00EC609F">
            <w:pPr>
              <w:ind w:firstLine="539"/>
              <w:jc w:val="both"/>
              <w:rPr>
                <w:b/>
              </w:rPr>
            </w:pPr>
          </w:p>
          <w:p w:rsidR="00846EF6" w:rsidRDefault="00846EF6" w:rsidP="00EC609F">
            <w:pPr>
              <w:ind w:firstLine="539"/>
              <w:jc w:val="both"/>
              <w:rPr>
                <w:b/>
              </w:rPr>
            </w:pPr>
          </w:p>
          <w:p w:rsidR="00846EF6" w:rsidRDefault="00846EF6" w:rsidP="00EC609F">
            <w:pPr>
              <w:ind w:firstLine="539"/>
              <w:jc w:val="both"/>
              <w:rPr>
                <w:b/>
              </w:rPr>
            </w:pPr>
          </w:p>
          <w:p w:rsidR="00FA51F8" w:rsidRDefault="00FA51F8" w:rsidP="00040D3D">
            <w:pPr>
              <w:jc w:val="center"/>
              <w:rPr>
                <w:b/>
                <w:color w:val="000000"/>
              </w:rPr>
            </w:pPr>
            <w:r w:rsidRPr="00827BBC">
              <w:rPr>
                <w:b/>
                <w:color w:val="000000"/>
              </w:rPr>
              <w:lastRenderedPageBreak/>
              <w:t>Пояснительная записка</w:t>
            </w:r>
          </w:p>
          <w:p w:rsidR="00FA51F8" w:rsidRPr="00315E61" w:rsidRDefault="00FA51F8" w:rsidP="00EC609F">
            <w:pPr>
              <w:spacing w:before="100" w:beforeAutospacing="1"/>
              <w:ind w:firstLine="540"/>
              <w:jc w:val="both"/>
            </w:pPr>
            <w:proofErr w:type="gramStart"/>
            <w:r w:rsidRPr="00315E61">
              <w:t xml:space="preserve">Рабочая программа по физике для 8 класса составлена на основе «Примерной программы основного общего образования по физике. 7-9 классы.» под редакцией В. А. Орлова, О. Ф. </w:t>
            </w:r>
            <w:proofErr w:type="spellStart"/>
            <w:r w:rsidRPr="00315E61">
              <w:t>Кабардина</w:t>
            </w:r>
            <w:proofErr w:type="spellEnd"/>
            <w:r w:rsidRPr="00315E61">
              <w:t xml:space="preserve">, В. А. Коровина и др., </w:t>
            </w:r>
            <w:r w:rsidRPr="00315E61">
              <w:rPr>
                <w:b/>
              </w:rPr>
              <w:t xml:space="preserve">авторской программы «Физика. 7-9 классы» под редакцией Е. М. </w:t>
            </w:r>
            <w:proofErr w:type="spellStart"/>
            <w:r w:rsidRPr="00315E61">
              <w:rPr>
                <w:b/>
              </w:rPr>
              <w:t>Гутник</w:t>
            </w:r>
            <w:proofErr w:type="spellEnd"/>
            <w:r w:rsidRPr="00315E61">
              <w:rPr>
                <w:b/>
              </w:rPr>
              <w:t xml:space="preserve">, А. В. </w:t>
            </w:r>
            <w:proofErr w:type="spellStart"/>
            <w:r w:rsidRPr="00315E61">
              <w:rPr>
                <w:b/>
              </w:rPr>
              <w:t>Перышкина</w:t>
            </w:r>
            <w:proofErr w:type="spellEnd"/>
            <w:r w:rsidRPr="00315E61">
              <w:rPr>
                <w:b/>
              </w:rPr>
              <w:t>,</w:t>
            </w:r>
            <w:r w:rsidRPr="00315E61">
              <w:t xml:space="preserve"> федерального компонента государственного стандарта основного общего образования по физике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5E61">
                <w:t>2004 г</w:t>
              </w:r>
            </w:smartTag>
            <w:r w:rsidRPr="00315E61">
              <w:t>.</w:t>
            </w:r>
            <w:proofErr w:type="gramEnd"/>
          </w:p>
          <w:p w:rsidR="00FA51F8" w:rsidRDefault="00FA51F8" w:rsidP="00EC609F">
            <w:pPr>
              <w:spacing w:before="100" w:beforeAutospacing="1"/>
              <w:ind w:firstLine="540"/>
              <w:jc w:val="both"/>
            </w:pPr>
            <w:r w:rsidRPr="00315E61">
              <w:t xml:space="preserve">При реализации рабочей программы используется </w:t>
            </w:r>
            <w:r>
              <w:t>У</w:t>
            </w:r>
            <w:r w:rsidRPr="00315E61">
              <w:t xml:space="preserve">МК </w:t>
            </w:r>
            <w:proofErr w:type="spellStart"/>
            <w:r w:rsidRPr="00315E61">
              <w:t>Перышкина</w:t>
            </w:r>
            <w:proofErr w:type="spellEnd"/>
            <w:r w:rsidRPr="00315E61">
              <w:t xml:space="preserve"> А. В, </w:t>
            </w:r>
            <w:proofErr w:type="spellStart"/>
            <w:r w:rsidRPr="00315E61">
              <w:t>Гутник</w:t>
            </w:r>
            <w:proofErr w:type="spellEnd"/>
            <w:r w:rsidRPr="00315E61">
              <w:t xml:space="preserve"> Е. М., входящий в Федеральный перечень учебников, утвержденный Министерством образования и науки РФ. </w:t>
            </w:r>
          </w:p>
          <w:p w:rsidR="00FA51F8" w:rsidRDefault="00FA51F8" w:rsidP="00EC609F">
            <w:pPr>
              <w:rPr>
                <w:b/>
              </w:rPr>
            </w:pPr>
            <w:r>
              <w:rPr>
                <w:rFonts w:eastAsia="Batang"/>
                <w:b/>
              </w:rPr>
              <w:t>Учебно-методический комплекс</w:t>
            </w:r>
          </w:p>
          <w:tbl>
            <w:tblPr>
              <w:tblW w:w="9781" w:type="dxa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5"/>
              <w:gridCol w:w="3077"/>
              <w:gridCol w:w="2047"/>
              <w:gridCol w:w="1131"/>
              <w:gridCol w:w="2801"/>
            </w:tblGrid>
            <w:tr w:rsidR="00FA51F8" w:rsidTr="002378C5">
              <w:trPr>
                <w:trHeight w:val="557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№</w:t>
                  </w:r>
                </w:p>
                <w:p w:rsidR="00FA51F8" w:rsidRDefault="00FA51F8" w:rsidP="00EC609F">
                  <w:pPr>
                    <w:rPr>
                      <w:rFonts w:eastAsia="Batang"/>
                    </w:rPr>
                  </w:pPr>
                  <w:proofErr w:type="spellStart"/>
                  <w:r>
                    <w:rPr>
                      <w:rFonts w:eastAsia="Batang"/>
                    </w:rPr>
                    <w:t>п\</w:t>
                  </w:r>
                  <w:proofErr w:type="gramStart"/>
                  <w:r>
                    <w:rPr>
                      <w:rFonts w:eastAsia="Batang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Авторы, составители</w:t>
                  </w: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Название учебного издания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Годы издания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Издательство</w:t>
                  </w:r>
                </w:p>
              </w:tc>
            </w:tr>
            <w:tr w:rsidR="00FA51F8" w:rsidTr="002378C5">
              <w:trPr>
                <w:trHeight w:val="271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1.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А.В. </w:t>
                  </w:r>
                  <w:proofErr w:type="spellStart"/>
                  <w:r>
                    <w:rPr>
                      <w:rFonts w:eastAsia="Batang"/>
                    </w:rPr>
                    <w:t>Перышкин</w:t>
                  </w:r>
                  <w:proofErr w:type="spellEnd"/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040D3D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Физика-</w:t>
                  </w:r>
                  <w:r w:rsidR="00040D3D">
                    <w:rPr>
                      <w:rFonts w:eastAsia="Batang"/>
                    </w:rPr>
                    <w:t>8</w:t>
                  </w:r>
                  <w:r>
                    <w:rPr>
                      <w:rFonts w:eastAsia="Batang"/>
                    </w:rPr>
                    <w:t>кл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2010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М. Дрофа</w:t>
                  </w:r>
                </w:p>
              </w:tc>
            </w:tr>
            <w:tr w:rsidR="00FA51F8" w:rsidTr="002378C5">
              <w:trPr>
                <w:trHeight w:val="557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2.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В.И. </w:t>
                  </w:r>
                  <w:proofErr w:type="spellStart"/>
                  <w:r>
                    <w:rPr>
                      <w:rFonts w:eastAsia="Batang"/>
                    </w:rPr>
                    <w:t>Лукашик</w:t>
                  </w:r>
                  <w:proofErr w:type="spellEnd"/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Сборник задач по физике7-</w:t>
                  </w:r>
                  <w:r w:rsidRPr="0054092C">
                    <w:rPr>
                      <w:rFonts w:eastAsia="Batang"/>
                    </w:rPr>
                    <w:t xml:space="preserve">8 </w:t>
                  </w:r>
                  <w:proofErr w:type="spellStart"/>
                  <w:r>
                    <w:rPr>
                      <w:rFonts w:eastAsia="Batang"/>
                    </w:rPr>
                    <w:t>кл</w:t>
                  </w:r>
                  <w:proofErr w:type="spellEnd"/>
                  <w:r>
                    <w:rPr>
                      <w:rFonts w:eastAsia="Batang"/>
                    </w:rPr>
                    <w:t>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2005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М.Просвещение</w:t>
                  </w:r>
                </w:p>
              </w:tc>
            </w:tr>
            <w:tr w:rsidR="00FA51F8" w:rsidTr="002378C5">
              <w:trPr>
                <w:trHeight w:val="1114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  <w:lang w:val="en-US"/>
                    </w:rPr>
                  </w:pPr>
                  <w:r>
                    <w:rPr>
                      <w:rFonts w:eastAsia="Batang"/>
                      <w:lang w:val="en-US"/>
                    </w:rPr>
                    <w:t>5.</w:t>
                  </w:r>
                </w:p>
              </w:tc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Pr="00E1580B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О.И. </w:t>
                  </w:r>
                  <w:proofErr w:type="spellStart"/>
                  <w:r>
                    <w:rPr>
                      <w:rFonts w:eastAsia="Batang"/>
                    </w:rPr>
                    <w:t>Громцева</w:t>
                  </w:r>
                  <w:proofErr w:type="spellEnd"/>
                </w:p>
              </w:tc>
              <w:tc>
                <w:tcPr>
                  <w:tcW w:w="2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Pr="00E1580B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 xml:space="preserve">Тесты по физике к учебнику А.В </w:t>
                  </w:r>
                  <w:proofErr w:type="spellStart"/>
                  <w:r>
                    <w:rPr>
                      <w:rFonts w:eastAsia="Batang"/>
                    </w:rPr>
                    <w:t>Перышкина</w:t>
                  </w:r>
                  <w:proofErr w:type="spellEnd"/>
                  <w:r>
                    <w:rPr>
                      <w:rFonts w:eastAsia="Batang"/>
                    </w:rPr>
                    <w:t xml:space="preserve">, Е.М. </w:t>
                  </w:r>
                  <w:proofErr w:type="spellStart"/>
                  <w:r>
                    <w:rPr>
                      <w:rFonts w:eastAsia="Batang"/>
                    </w:rPr>
                    <w:t>Гутника</w:t>
                  </w:r>
                  <w:proofErr w:type="spellEnd"/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Pr="00E1580B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2011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1F8" w:rsidRDefault="00FA51F8" w:rsidP="00EC609F">
                  <w:pPr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М. Экзамен</w:t>
                  </w:r>
                </w:p>
              </w:tc>
            </w:tr>
          </w:tbl>
          <w:p w:rsidR="00FA51F8" w:rsidRDefault="00FA51F8" w:rsidP="00EC609F">
            <w:pPr>
              <w:spacing w:before="100" w:beforeAutospacing="1"/>
              <w:ind w:firstLine="540"/>
              <w:jc w:val="both"/>
            </w:pPr>
          </w:p>
          <w:p w:rsidR="00FA51F8" w:rsidRPr="00315E61" w:rsidRDefault="00FA51F8" w:rsidP="00EC609F">
            <w:pPr>
              <w:spacing w:before="100" w:beforeAutospacing="1"/>
              <w:ind w:firstLine="540"/>
              <w:jc w:val="both"/>
            </w:pPr>
            <w:r w:rsidRPr="00315E61">
              <w:t xml:space="preserve">Для изучения курса рекомендуется классно-урочная система с использованием различных технологий, форм, методов обучения. </w:t>
            </w:r>
          </w:p>
          <w:p w:rsidR="00FA51F8" w:rsidRPr="00315E61" w:rsidRDefault="00FA51F8" w:rsidP="00EC609F">
            <w:pPr>
              <w:spacing w:before="100" w:beforeAutospacing="1"/>
              <w:jc w:val="both"/>
            </w:pPr>
            <w:r w:rsidRPr="00315E61">
              <w:t xml:space="preserve">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(70 часов за год). </w:t>
            </w:r>
          </w:p>
          <w:p w:rsidR="00FA51F8" w:rsidRPr="00315E61" w:rsidRDefault="00FA51F8" w:rsidP="00EC609F">
            <w:pPr>
              <w:ind w:firstLine="540"/>
              <w:jc w:val="both"/>
            </w:pPr>
            <w:r w:rsidRPr="00315E61">
              <w:t xml:space="preserve">Для организации коллективных и индивидуальных наблюдений физических явлений и процессов, измерения физических величин и установления законов, подтверждения теоретических выводов необходимы систематическая постановка демонстрационных опытов учителем, выполнение лабораторных работ учащимися. Рабочая программа предусматривает выполнение практической части курса: 14 лабораторных работ, 6 контрольных работ. Оснащенность кабинета физики, уровень </w:t>
            </w:r>
            <w:proofErr w:type="spellStart"/>
            <w:r w:rsidRPr="00315E61">
              <w:t>обученности</w:t>
            </w:r>
            <w:proofErr w:type="spellEnd"/>
            <w:r w:rsidRPr="00315E61">
              <w:t xml:space="preserve"> учащихся, их учебные возможности позволяют реализовать авторскую программу Е. М. </w:t>
            </w:r>
            <w:proofErr w:type="spellStart"/>
            <w:r w:rsidRPr="00315E61">
              <w:t>Гутник</w:t>
            </w:r>
            <w:proofErr w:type="spellEnd"/>
            <w:r w:rsidRPr="00315E61">
              <w:t xml:space="preserve">, А.В. </w:t>
            </w:r>
            <w:proofErr w:type="spellStart"/>
            <w:r w:rsidRPr="00315E61">
              <w:t>Перышкина</w:t>
            </w:r>
            <w:proofErr w:type="spellEnd"/>
            <w:r w:rsidRPr="00315E61">
              <w:t xml:space="preserve"> в полном объеме. Используя технологию дифференцированного обучения, предполагаю добиться усвоения материала программы на уровне Госстандарта- 50% учащихся, выше уровня стандарта - 50%. </w:t>
            </w:r>
          </w:p>
          <w:p w:rsidR="00FA51F8" w:rsidRPr="00315E61" w:rsidRDefault="00FA51F8" w:rsidP="00EC609F">
            <w:pPr>
              <w:spacing w:before="100" w:beforeAutospacing="1"/>
              <w:ind w:firstLine="540"/>
              <w:jc w:val="both"/>
            </w:pPr>
            <w:r w:rsidRPr="00315E61">
              <w:t>Изучение физики на ступени основного общего образования направлено на достижение следующих целей:</w:t>
            </w:r>
          </w:p>
          <w:p w:rsidR="00FA51F8" w:rsidRPr="001C56D6" w:rsidRDefault="00FA51F8" w:rsidP="00FA51F8">
            <w:pPr>
              <w:widowControl w:val="0"/>
              <w:numPr>
                <w:ilvl w:val="0"/>
                <w:numId w:val="33"/>
              </w:numPr>
              <w:suppressAutoHyphens/>
              <w:jc w:val="both"/>
            </w:pPr>
            <w:r w:rsidRPr="00315E61">
              <w:t>     освоение знаний о механических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      </w:r>
          </w:p>
          <w:p w:rsidR="00FA51F8" w:rsidRPr="001C56D6" w:rsidRDefault="00FA51F8" w:rsidP="00FA51F8">
            <w:pPr>
              <w:widowControl w:val="0"/>
              <w:numPr>
                <w:ilvl w:val="0"/>
                <w:numId w:val="33"/>
              </w:numPr>
              <w:suppressAutoHyphens/>
              <w:jc w:val="both"/>
            </w:pPr>
            <w:r w:rsidRPr="00315E61">
              <w:t xml:space="preserve">     </w:t>
            </w:r>
            <w:proofErr w:type="gramStart"/>
            <w:r w:rsidRPr="00315E61">
              <w:t xml:space="preserve"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закономерности, применять полученные знания для объяснения разнообразных природных явлений и </w:t>
            </w:r>
            <w:r w:rsidRPr="00315E61">
              <w:lastRenderedPageBreak/>
              <w:t>процессов, принципов действия важнейших технических устройств, для решения физических задач;</w:t>
            </w:r>
            <w:proofErr w:type="gramEnd"/>
          </w:p>
          <w:p w:rsidR="00FA51F8" w:rsidRPr="001C56D6" w:rsidRDefault="00FA51F8" w:rsidP="00FA51F8">
            <w:pPr>
              <w:widowControl w:val="0"/>
              <w:numPr>
                <w:ilvl w:val="0"/>
                <w:numId w:val="33"/>
              </w:numPr>
              <w:suppressAutoHyphens/>
              <w:jc w:val="both"/>
            </w:pPr>
            <w:r w:rsidRPr="00315E61">
              <w:t>    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      </w:r>
          </w:p>
          <w:p w:rsidR="00FA51F8" w:rsidRPr="001C56D6" w:rsidRDefault="00FA51F8" w:rsidP="00FA51F8">
            <w:pPr>
              <w:widowControl w:val="0"/>
              <w:numPr>
                <w:ilvl w:val="0"/>
                <w:numId w:val="33"/>
              </w:numPr>
              <w:suppressAutoHyphens/>
              <w:jc w:val="both"/>
            </w:pPr>
            <w:r w:rsidRPr="00315E61">
              <w:t>     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      </w:r>
          </w:p>
          <w:p w:rsidR="00FA51F8" w:rsidRPr="00315E61" w:rsidRDefault="00FA51F8" w:rsidP="00FA51F8">
            <w:pPr>
              <w:widowControl w:val="0"/>
              <w:numPr>
                <w:ilvl w:val="0"/>
                <w:numId w:val="33"/>
              </w:numPr>
              <w:suppressAutoHyphens/>
              <w:jc w:val="both"/>
            </w:pPr>
            <w:r w:rsidRPr="00315E61">
              <w:t xml:space="preserve">      использование полученных знаний и умений для решения практических задач повседневной жизни, обеспечения безопасности </w:t>
            </w:r>
            <w:proofErr w:type="gramStart"/>
            <w:r w:rsidRPr="00315E61">
              <w:t>свой</w:t>
            </w:r>
            <w:proofErr w:type="gramEnd"/>
            <w:r w:rsidRPr="00315E61">
              <w:t xml:space="preserve"> жизни, рационального использования и охраны окружающей среды. </w:t>
            </w:r>
          </w:p>
          <w:p w:rsidR="00FA51F8" w:rsidRPr="00315E61" w:rsidRDefault="00FA51F8" w:rsidP="00EC609F">
            <w:pPr>
              <w:ind w:firstLine="540"/>
              <w:jc w:val="both"/>
            </w:pPr>
          </w:p>
          <w:p w:rsidR="00FA51F8" w:rsidRPr="00315E61" w:rsidRDefault="00FA51F8" w:rsidP="00EC609F">
            <w:pPr>
              <w:spacing w:before="100" w:beforeAutospacing="1"/>
              <w:jc w:val="center"/>
            </w:pPr>
            <w:r w:rsidRPr="00315E61">
              <w:t> ТРЕБОВАНИЯ К УРОВНЮ ПОДГОТОВКИ УЧАЩИХСЯ</w:t>
            </w:r>
          </w:p>
          <w:p w:rsidR="00FA51F8" w:rsidRPr="00315E61" w:rsidRDefault="00FA51F8" w:rsidP="00EC609F">
            <w:pPr>
              <w:pStyle w:val="310"/>
            </w:pPr>
            <w:r w:rsidRPr="00315E61">
              <w:t> </w:t>
            </w:r>
            <w:r w:rsidRPr="00315E61">
              <w:rPr>
                <w:i/>
                <w:iCs/>
              </w:rPr>
              <w:t>В результате изучения курса физики 8 класса ученик должен:</w:t>
            </w:r>
          </w:p>
          <w:p w:rsidR="00FA51F8" w:rsidRPr="00315E61" w:rsidRDefault="00FA51F8" w:rsidP="00EC609F">
            <w:pPr>
              <w:pStyle w:val="310"/>
              <w:ind w:firstLine="540"/>
              <w:jc w:val="both"/>
              <w:rPr>
                <w:b/>
              </w:rPr>
            </w:pPr>
            <w:r w:rsidRPr="00315E61">
              <w:rPr>
                <w:b/>
              </w:rPr>
              <w:t>знать/понимать</w:t>
            </w:r>
          </w:p>
          <w:p w:rsidR="00FA51F8" w:rsidRPr="00F90E2E" w:rsidRDefault="00FA51F8" w:rsidP="00FA51F8">
            <w:pPr>
              <w:pStyle w:val="310"/>
              <w:numPr>
                <w:ilvl w:val="0"/>
                <w:numId w:val="31"/>
              </w:numPr>
              <w:jc w:val="both"/>
            </w:pPr>
            <w:r w:rsidRPr="00315E61">
              <w:t>    смысл понятий: электрическое поле, магнитное поле;</w:t>
            </w:r>
          </w:p>
          <w:p w:rsidR="00FA51F8" w:rsidRPr="00F90E2E" w:rsidRDefault="00FA51F8" w:rsidP="00FA51F8">
            <w:pPr>
              <w:pStyle w:val="310"/>
              <w:numPr>
                <w:ilvl w:val="0"/>
                <w:numId w:val="31"/>
              </w:numPr>
              <w:jc w:val="both"/>
            </w:pPr>
            <w:r w:rsidRPr="00315E61">
              <w:t xml:space="preserve">  </w:t>
            </w:r>
            <w:proofErr w:type="gramStart"/>
            <w:r w:rsidRPr="00315E61">
              <w:t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      </w:r>
            <w:proofErr w:type="gramEnd"/>
          </w:p>
          <w:p w:rsidR="00FA51F8" w:rsidRPr="00315E61" w:rsidRDefault="00FA51F8" w:rsidP="00FA51F8">
            <w:pPr>
              <w:pStyle w:val="310"/>
              <w:numPr>
                <w:ilvl w:val="0"/>
                <w:numId w:val="31"/>
              </w:numPr>
              <w:jc w:val="both"/>
            </w:pPr>
            <w:r w:rsidRPr="00315E61">
              <w:t xml:space="preserve">   смысл физических законов: сохранения энергии в тепловых процессах, Ома для участка цепи, </w:t>
            </w:r>
            <w:proofErr w:type="spellStart"/>
            <w:proofErr w:type="gramStart"/>
            <w:r w:rsidRPr="00315E61">
              <w:t>Джоуля-Ленца</w:t>
            </w:r>
            <w:proofErr w:type="spellEnd"/>
            <w:proofErr w:type="gramEnd"/>
            <w:r w:rsidRPr="00315E61">
              <w:t>, прямолинейного распространения света, отражения света;</w:t>
            </w:r>
          </w:p>
          <w:p w:rsidR="00FA51F8" w:rsidRDefault="00FA51F8" w:rsidP="00EC609F">
            <w:pPr>
              <w:pStyle w:val="310"/>
              <w:jc w:val="both"/>
              <w:rPr>
                <w:b/>
                <w:lang w:val="en-US"/>
              </w:rPr>
            </w:pPr>
            <w:r w:rsidRPr="00BC78B8">
              <w:rPr>
                <w:b/>
              </w:rPr>
              <w:t xml:space="preserve">       </w:t>
            </w:r>
            <w:r w:rsidRPr="00315E61">
              <w:rPr>
                <w:b/>
              </w:rPr>
              <w:t>уметь</w:t>
            </w:r>
          </w:p>
          <w:p w:rsidR="00FA51F8" w:rsidRPr="00F90E2E" w:rsidRDefault="00FA51F8" w:rsidP="00FA51F8">
            <w:pPr>
              <w:pStyle w:val="310"/>
              <w:numPr>
                <w:ilvl w:val="0"/>
                <w:numId w:val="32"/>
              </w:numPr>
              <w:jc w:val="both"/>
              <w:rPr>
                <w:b/>
              </w:rPr>
            </w:pPr>
            <w:r w:rsidRPr="00315E61">
              <w:t xml:space="preserve">      </w:t>
            </w:r>
            <w:proofErr w:type="gramStart"/>
            <w:r w:rsidRPr="00315E61">
      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      </w:r>
            <w:proofErr w:type="gramEnd"/>
          </w:p>
          <w:p w:rsidR="00FA51F8" w:rsidRPr="00F90E2E" w:rsidRDefault="00FA51F8" w:rsidP="00FA51F8">
            <w:pPr>
              <w:pStyle w:val="310"/>
              <w:numPr>
                <w:ilvl w:val="0"/>
                <w:numId w:val="32"/>
              </w:numPr>
              <w:jc w:val="both"/>
            </w:pPr>
            <w:r w:rsidRPr="00315E61">
              <w:t xml:space="preserve"> 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      </w:r>
          </w:p>
          <w:p w:rsidR="00FA51F8" w:rsidRPr="00F90E2E" w:rsidRDefault="00FA51F8" w:rsidP="00FA51F8">
            <w:pPr>
              <w:pStyle w:val="310"/>
              <w:numPr>
                <w:ilvl w:val="0"/>
                <w:numId w:val="32"/>
              </w:numPr>
              <w:jc w:val="both"/>
            </w:pPr>
            <w:r w:rsidRPr="00315E61">
              <w:t>     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      </w:r>
          </w:p>
          <w:p w:rsidR="00FA51F8" w:rsidRPr="00F90E2E" w:rsidRDefault="00FA51F8" w:rsidP="00FA51F8">
            <w:pPr>
              <w:pStyle w:val="310"/>
              <w:numPr>
                <w:ilvl w:val="0"/>
                <w:numId w:val="32"/>
              </w:numPr>
              <w:jc w:val="both"/>
            </w:pPr>
            <w:r w:rsidRPr="00315E61">
              <w:t xml:space="preserve"> выражать результаты измерений и расчетов в единицах Международной системы;</w:t>
            </w:r>
          </w:p>
          <w:p w:rsidR="00FA51F8" w:rsidRPr="00F90E2E" w:rsidRDefault="00FA51F8" w:rsidP="00FA51F8">
            <w:pPr>
              <w:pStyle w:val="310"/>
              <w:numPr>
                <w:ilvl w:val="0"/>
                <w:numId w:val="32"/>
              </w:numPr>
              <w:jc w:val="both"/>
            </w:pPr>
            <w:r w:rsidRPr="00315E61">
              <w:t>  приводить примеры практического использования физических знаний о тепловых, электромагнитных явлениях;</w:t>
            </w:r>
          </w:p>
          <w:p w:rsidR="00FA51F8" w:rsidRPr="00F90E2E" w:rsidRDefault="00FA51F8" w:rsidP="00FA51F8">
            <w:pPr>
              <w:pStyle w:val="310"/>
              <w:numPr>
                <w:ilvl w:val="0"/>
                <w:numId w:val="32"/>
              </w:numPr>
              <w:jc w:val="both"/>
            </w:pPr>
            <w:r w:rsidRPr="00315E61">
              <w:t>     решать задачи на применение изученных физических законов;</w:t>
            </w:r>
          </w:p>
          <w:p w:rsidR="00FA51F8" w:rsidRPr="00F90E2E" w:rsidRDefault="00FA51F8" w:rsidP="00FA51F8">
            <w:pPr>
              <w:pStyle w:val="310"/>
              <w:numPr>
                <w:ilvl w:val="0"/>
                <w:numId w:val="32"/>
              </w:numPr>
              <w:jc w:val="both"/>
            </w:pPr>
            <w:r w:rsidRPr="00315E61">
              <w:t xml:space="preserve">     осуществлять самостоятельный поиск информации естественнонаучного содержания с использованием различных источников (учебных текстов, </w:t>
            </w:r>
            <w:r w:rsidRPr="00315E61">
              <w:lastRenderedPageBreak/>
              <w:t>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      </w:r>
          </w:p>
          <w:p w:rsidR="00FA51F8" w:rsidRPr="00315E61" w:rsidRDefault="00FA51F8" w:rsidP="00FA51F8">
            <w:pPr>
              <w:pStyle w:val="310"/>
              <w:numPr>
                <w:ilvl w:val="0"/>
                <w:numId w:val="32"/>
              </w:numPr>
              <w:jc w:val="both"/>
            </w:pPr>
            <w:r w:rsidRPr="00315E61">
      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      </w:r>
          </w:p>
          <w:p w:rsidR="00FA51F8" w:rsidRPr="00F90E2E" w:rsidRDefault="00FA51F8" w:rsidP="00EC609F">
            <w:pPr>
              <w:pStyle w:val="a7"/>
              <w:ind w:left="0" w:right="115"/>
              <w:rPr>
                <w:sz w:val="24"/>
              </w:rPr>
            </w:pPr>
            <w:r w:rsidRPr="00315E61">
              <w:rPr>
                <w:sz w:val="24"/>
              </w:rPr>
              <w:t xml:space="preserve">Содержание программы учебного предмета полностью согласуется с авторской программой. </w:t>
            </w:r>
          </w:p>
          <w:p w:rsidR="00FA51F8" w:rsidRDefault="00FA51F8" w:rsidP="00EC609F">
            <w:pPr>
              <w:pStyle w:val="a7"/>
              <w:ind w:right="115" w:firstLine="600"/>
              <w:jc w:val="center"/>
              <w:rPr>
                <w:b/>
                <w:bCs/>
                <w:sz w:val="24"/>
              </w:rPr>
            </w:pPr>
          </w:p>
          <w:p w:rsidR="00FA51F8" w:rsidRPr="00315E61" w:rsidRDefault="00FA51F8" w:rsidP="00EC609F">
            <w:pPr>
              <w:pStyle w:val="a7"/>
              <w:ind w:right="115" w:firstLine="600"/>
              <w:jc w:val="center"/>
              <w:rPr>
                <w:sz w:val="24"/>
              </w:rPr>
            </w:pPr>
            <w:r w:rsidRPr="00315E61">
              <w:rPr>
                <w:b/>
                <w:bCs/>
                <w:sz w:val="24"/>
              </w:rPr>
              <w:t>Формы и средства контроля.</w:t>
            </w:r>
          </w:p>
          <w:p w:rsidR="00FA51F8" w:rsidRDefault="00FA51F8" w:rsidP="002378C5">
            <w:pPr>
              <w:pStyle w:val="ac"/>
              <w:ind w:right="115"/>
              <w:jc w:val="both"/>
            </w:pPr>
            <w:r w:rsidRPr="00315E61">
              <w:t xml:space="preserve">Основными методами проверки знаний и умений учащихся по физике являются устный опрос, письменные и лабораторные работы. К письменным формам контроля относятся: физические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</w:t>
            </w:r>
            <w:r>
              <w:t>Контрольных работ- 6.</w:t>
            </w:r>
          </w:p>
          <w:p w:rsidR="00FA51F8" w:rsidRDefault="00FA51F8" w:rsidP="00EC609F">
            <w:pPr>
              <w:pStyle w:val="ac"/>
              <w:ind w:right="115" w:firstLine="600"/>
              <w:jc w:val="both"/>
            </w:pPr>
            <w:r>
              <w:t>Календарно- тематическое планирование</w:t>
            </w:r>
          </w:p>
        </w:tc>
      </w:tr>
      <w:tr w:rsidR="00FA51F8" w:rsidTr="002378C5">
        <w:trPr>
          <w:trHeight w:val="478"/>
          <w:tblCellSpacing w:w="0" w:type="dxa"/>
          <w:jc w:val="center"/>
        </w:trPr>
        <w:tc>
          <w:tcPr>
            <w:tcW w:w="9632" w:type="dxa"/>
            <w:vMerge/>
            <w:vAlign w:val="center"/>
          </w:tcPr>
          <w:p w:rsidR="00FA51F8" w:rsidRDefault="00FA51F8" w:rsidP="00EC609F">
            <w:pPr>
              <w:pStyle w:val="ac"/>
              <w:ind w:right="115" w:firstLine="600"/>
              <w:jc w:val="both"/>
            </w:pPr>
          </w:p>
        </w:tc>
      </w:tr>
      <w:tr w:rsidR="00FA51F8" w:rsidTr="002378C5">
        <w:trPr>
          <w:trHeight w:val="478"/>
          <w:tblCellSpacing w:w="0" w:type="dxa"/>
          <w:jc w:val="center"/>
        </w:trPr>
        <w:tc>
          <w:tcPr>
            <w:tcW w:w="9632" w:type="dxa"/>
            <w:vMerge/>
            <w:vAlign w:val="center"/>
          </w:tcPr>
          <w:p w:rsidR="00FA51F8" w:rsidRDefault="00FA51F8" w:rsidP="00EC609F">
            <w:pPr>
              <w:pStyle w:val="ac"/>
              <w:ind w:right="115" w:firstLine="600"/>
              <w:jc w:val="both"/>
            </w:pPr>
          </w:p>
        </w:tc>
      </w:tr>
    </w:tbl>
    <w:tbl>
      <w:tblPr>
        <w:tblpPr w:leftFromText="180" w:rightFromText="180" w:vertAnchor="text" w:horzAnchor="margin" w:tblpY="2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340"/>
        <w:gridCol w:w="1080"/>
        <w:gridCol w:w="1911"/>
        <w:gridCol w:w="1620"/>
        <w:gridCol w:w="1620"/>
      </w:tblGrid>
      <w:tr w:rsidR="00FA51F8" w:rsidRPr="00D532D5" w:rsidTr="00EC609F">
        <w:tc>
          <w:tcPr>
            <w:tcW w:w="1260" w:type="dxa"/>
          </w:tcPr>
          <w:p w:rsidR="00FA51F8" w:rsidRPr="00D532D5" w:rsidRDefault="00FA51F8" w:rsidP="00EC609F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lastRenderedPageBreak/>
              <w:t>№</w:t>
            </w:r>
            <w:proofErr w:type="spellStart"/>
            <w:r>
              <w:rPr>
                <w:rFonts w:eastAsia="Batang"/>
                <w:b/>
              </w:rPr>
              <w:t>п</w:t>
            </w:r>
            <w:proofErr w:type="gramStart"/>
            <w:r>
              <w:rPr>
                <w:rFonts w:eastAsia="Batang"/>
                <w:b/>
              </w:rPr>
              <w:t>.п</w:t>
            </w:r>
            <w:proofErr w:type="spellEnd"/>
            <w:proofErr w:type="gramEnd"/>
          </w:p>
        </w:tc>
        <w:tc>
          <w:tcPr>
            <w:tcW w:w="2340" w:type="dxa"/>
          </w:tcPr>
          <w:p w:rsidR="00FA51F8" w:rsidRPr="00D532D5" w:rsidRDefault="00FA51F8" w:rsidP="00EC609F">
            <w:pPr>
              <w:rPr>
                <w:rFonts w:eastAsia="Batang"/>
                <w:b/>
              </w:rPr>
            </w:pPr>
            <w:r w:rsidRPr="00D532D5">
              <w:rPr>
                <w:rFonts w:eastAsia="Batang"/>
                <w:b/>
              </w:rPr>
              <w:t>Тема</w:t>
            </w:r>
          </w:p>
        </w:tc>
        <w:tc>
          <w:tcPr>
            <w:tcW w:w="1080" w:type="dxa"/>
          </w:tcPr>
          <w:p w:rsidR="00FA51F8" w:rsidRPr="00D532D5" w:rsidRDefault="00FA51F8" w:rsidP="00EC609F">
            <w:pPr>
              <w:rPr>
                <w:rFonts w:eastAsia="Batang"/>
                <w:b/>
              </w:rPr>
            </w:pPr>
            <w:r w:rsidRPr="00D532D5">
              <w:rPr>
                <w:rFonts w:eastAsia="Batang"/>
                <w:b/>
              </w:rPr>
              <w:t>Кол</w:t>
            </w:r>
            <w:r>
              <w:rPr>
                <w:rFonts w:eastAsia="Batang"/>
                <w:b/>
              </w:rPr>
              <w:t>-в</w:t>
            </w:r>
            <w:r w:rsidRPr="00D532D5">
              <w:rPr>
                <w:rFonts w:eastAsia="Batang"/>
                <w:b/>
              </w:rPr>
              <w:t>о</w:t>
            </w:r>
          </w:p>
          <w:p w:rsidR="00FA51F8" w:rsidRPr="00D532D5" w:rsidRDefault="00FA51F8" w:rsidP="00EC609F">
            <w:pPr>
              <w:rPr>
                <w:rFonts w:eastAsia="Batang"/>
                <w:b/>
              </w:rPr>
            </w:pPr>
            <w:r w:rsidRPr="00D532D5">
              <w:rPr>
                <w:rFonts w:eastAsia="Batang"/>
                <w:b/>
              </w:rPr>
              <w:t>часов</w:t>
            </w:r>
          </w:p>
        </w:tc>
        <w:tc>
          <w:tcPr>
            <w:tcW w:w="1911" w:type="dxa"/>
          </w:tcPr>
          <w:p w:rsidR="00FA51F8" w:rsidRPr="00D532D5" w:rsidRDefault="00FA51F8" w:rsidP="00EC609F">
            <w:pPr>
              <w:rPr>
                <w:rFonts w:eastAsia="Batang"/>
                <w:b/>
              </w:rPr>
            </w:pPr>
            <w:r w:rsidRPr="00D532D5">
              <w:rPr>
                <w:rFonts w:eastAsia="Batang"/>
                <w:b/>
              </w:rPr>
              <w:t>Кол-во</w:t>
            </w:r>
          </w:p>
          <w:p w:rsidR="00FA51F8" w:rsidRPr="00D532D5" w:rsidRDefault="00FA51F8" w:rsidP="00EC609F">
            <w:pPr>
              <w:rPr>
                <w:rFonts w:eastAsia="Batang"/>
                <w:b/>
              </w:rPr>
            </w:pPr>
            <w:r w:rsidRPr="00D532D5">
              <w:rPr>
                <w:rFonts w:eastAsia="Batang"/>
                <w:b/>
              </w:rPr>
              <w:t>лабораторных</w:t>
            </w:r>
          </w:p>
          <w:p w:rsidR="00FA51F8" w:rsidRPr="00D532D5" w:rsidRDefault="00FA51F8" w:rsidP="00EC609F">
            <w:pPr>
              <w:rPr>
                <w:rFonts w:eastAsia="Batang"/>
                <w:b/>
              </w:rPr>
            </w:pPr>
            <w:r w:rsidRPr="00D532D5">
              <w:rPr>
                <w:rFonts w:eastAsia="Batang"/>
                <w:b/>
              </w:rPr>
              <w:t>работ</w:t>
            </w:r>
          </w:p>
        </w:tc>
        <w:tc>
          <w:tcPr>
            <w:tcW w:w="1620" w:type="dxa"/>
          </w:tcPr>
          <w:p w:rsidR="00FA51F8" w:rsidRPr="00D532D5" w:rsidRDefault="00FA51F8" w:rsidP="00EC609F">
            <w:pPr>
              <w:rPr>
                <w:rFonts w:eastAsia="Batang"/>
                <w:b/>
              </w:rPr>
            </w:pPr>
            <w:r w:rsidRPr="00D532D5">
              <w:rPr>
                <w:rFonts w:eastAsia="Batang"/>
                <w:b/>
              </w:rPr>
              <w:t>Кол-во</w:t>
            </w:r>
          </w:p>
          <w:p w:rsidR="00FA51F8" w:rsidRPr="00D532D5" w:rsidRDefault="00FA51F8" w:rsidP="00EC609F">
            <w:pPr>
              <w:rPr>
                <w:rFonts w:eastAsia="Batang"/>
                <w:b/>
              </w:rPr>
            </w:pPr>
            <w:r w:rsidRPr="00D532D5">
              <w:rPr>
                <w:rFonts w:eastAsia="Batang"/>
                <w:b/>
              </w:rPr>
              <w:t>контрольных</w:t>
            </w:r>
          </w:p>
          <w:p w:rsidR="00FA51F8" w:rsidRPr="00D532D5" w:rsidRDefault="00FA51F8" w:rsidP="00EC609F">
            <w:pPr>
              <w:rPr>
                <w:rFonts w:eastAsia="Batang"/>
                <w:b/>
              </w:rPr>
            </w:pPr>
            <w:r w:rsidRPr="00D532D5">
              <w:rPr>
                <w:rFonts w:eastAsia="Batang"/>
                <w:b/>
              </w:rPr>
              <w:t xml:space="preserve">работ </w:t>
            </w:r>
          </w:p>
        </w:tc>
        <w:tc>
          <w:tcPr>
            <w:tcW w:w="1620" w:type="dxa"/>
          </w:tcPr>
          <w:p w:rsidR="00FA51F8" w:rsidRDefault="00FA51F8" w:rsidP="00EC609F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Кол-во</w:t>
            </w:r>
          </w:p>
          <w:p w:rsidR="00FA51F8" w:rsidRPr="00D532D5" w:rsidRDefault="00FA51F8" w:rsidP="00EC609F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тестовых работ</w:t>
            </w:r>
          </w:p>
        </w:tc>
      </w:tr>
      <w:tr w:rsidR="00FA51F8" w:rsidRPr="00D532D5" w:rsidTr="00EC609F">
        <w:tc>
          <w:tcPr>
            <w:tcW w:w="1260" w:type="dxa"/>
          </w:tcPr>
          <w:p w:rsidR="00FA51F8" w:rsidRDefault="00FA51F8" w:rsidP="00EC609F">
            <w:pPr>
              <w:rPr>
                <w:rFonts w:eastAsia="Batang"/>
                <w:lang w:val="en-US"/>
              </w:rPr>
            </w:pPr>
            <w:r>
              <w:rPr>
                <w:rFonts w:eastAsia="Batang"/>
              </w:rPr>
              <w:t>1.</w:t>
            </w:r>
          </w:p>
          <w:p w:rsidR="00FA51F8" w:rsidRPr="001C56D6" w:rsidRDefault="00FA51F8" w:rsidP="00EC609F">
            <w:pPr>
              <w:rPr>
                <w:rFonts w:eastAsia="Batang"/>
                <w:lang w:val="en-US"/>
              </w:rPr>
            </w:pPr>
            <w:r>
              <w:rPr>
                <w:rFonts w:eastAsia="Batang"/>
                <w:lang w:val="en-US"/>
              </w:rPr>
              <w:t>2</w:t>
            </w:r>
          </w:p>
        </w:tc>
        <w:tc>
          <w:tcPr>
            <w:tcW w:w="2340" w:type="dxa"/>
          </w:tcPr>
          <w:p w:rsidR="00FA51F8" w:rsidRPr="00BC78B8" w:rsidRDefault="00FA51F8" w:rsidP="00EC609F">
            <w:pPr>
              <w:rPr>
                <w:rFonts w:eastAsia="Batang"/>
              </w:rPr>
            </w:pPr>
            <w:r w:rsidRPr="00D532D5">
              <w:rPr>
                <w:rFonts w:eastAsia="Batang"/>
              </w:rPr>
              <w:t>Тепловые явления</w:t>
            </w:r>
          </w:p>
          <w:p w:rsidR="00FA51F8" w:rsidRPr="001C56D6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Изменение агрегатных состояний</w:t>
            </w:r>
          </w:p>
        </w:tc>
        <w:tc>
          <w:tcPr>
            <w:tcW w:w="1080" w:type="dxa"/>
          </w:tcPr>
          <w:p w:rsidR="00FA51F8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12</w:t>
            </w:r>
          </w:p>
          <w:p w:rsidR="00FA51F8" w:rsidRDefault="00FA51F8" w:rsidP="00EC609F">
            <w:pPr>
              <w:rPr>
                <w:rFonts w:eastAsia="Batang"/>
              </w:rPr>
            </w:pPr>
          </w:p>
          <w:p w:rsidR="00FA51F8" w:rsidRDefault="00FA51F8" w:rsidP="00EC609F">
            <w:pPr>
              <w:rPr>
                <w:rFonts w:eastAsia="Batang"/>
              </w:rPr>
            </w:pPr>
          </w:p>
          <w:p w:rsidR="00FA51F8" w:rsidRPr="001C56D6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911" w:type="dxa"/>
          </w:tcPr>
          <w:p w:rsidR="00FA51F8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3</w:t>
            </w:r>
          </w:p>
          <w:p w:rsidR="00FA51F8" w:rsidRDefault="00FA51F8" w:rsidP="00EC609F">
            <w:pPr>
              <w:rPr>
                <w:rFonts w:eastAsia="Batang"/>
              </w:rPr>
            </w:pPr>
          </w:p>
          <w:p w:rsidR="00FA51F8" w:rsidRDefault="00FA51F8" w:rsidP="00EC609F">
            <w:pPr>
              <w:rPr>
                <w:rFonts w:eastAsia="Batang"/>
              </w:rPr>
            </w:pPr>
          </w:p>
          <w:p w:rsidR="00FA51F8" w:rsidRPr="001C56D6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620" w:type="dxa"/>
          </w:tcPr>
          <w:p w:rsidR="00FA51F8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  <w:lang w:val="en-US"/>
              </w:rPr>
              <w:t>1</w:t>
            </w:r>
          </w:p>
          <w:p w:rsidR="00FA51F8" w:rsidRDefault="00FA51F8" w:rsidP="00EC609F">
            <w:pPr>
              <w:rPr>
                <w:rFonts w:eastAsia="Batang"/>
              </w:rPr>
            </w:pPr>
          </w:p>
          <w:p w:rsidR="00FA51F8" w:rsidRDefault="00FA51F8" w:rsidP="00EC609F">
            <w:pPr>
              <w:rPr>
                <w:rFonts w:eastAsia="Batang"/>
              </w:rPr>
            </w:pPr>
          </w:p>
          <w:p w:rsidR="00FA51F8" w:rsidRPr="001C56D6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620" w:type="dxa"/>
          </w:tcPr>
          <w:p w:rsidR="00FA51F8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</w:p>
          <w:p w:rsidR="00FA51F8" w:rsidRDefault="00FA51F8" w:rsidP="00EC609F">
            <w:pPr>
              <w:rPr>
                <w:rFonts w:eastAsia="Batang"/>
              </w:rPr>
            </w:pPr>
          </w:p>
          <w:p w:rsidR="00FA51F8" w:rsidRDefault="00FA51F8" w:rsidP="00EC609F">
            <w:pPr>
              <w:rPr>
                <w:rFonts w:eastAsia="Batang"/>
              </w:rPr>
            </w:pPr>
          </w:p>
          <w:p w:rsidR="00FA51F8" w:rsidRPr="001C56D6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FA51F8" w:rsidRPr="00D532D5" w:rsidTr="00EC609F">
        <w:tc>
          <w:tcPr>
            <w:tcW w:w="1260" w:type="dxa"/>
          </w:tcPr>
          <w:p w:rsidR="00FA51F8" w:rsidRPr="00D532D5" w:rsidRDefault="00040D3D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  <w:r w:rsidR="00FA51F8">
              <w:rPr>
                <w:rFonts w:eastAsia="Batang"/>
              </w:rPr>
              <w:t>.</w:t>
            </w:r>
          </w:p>
        </w:tc>
        <w:tc>
          <w:tcPr>
            <w:tcW w:w="234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 w:rsidRPr="00D532D5">
              <w:rPr>
                <w:rFonts w:eastAsia="Batang"/>
              </w:rPr>
              <w:t>Электрические явления</w:t>
            </w:r>
          </w:p>
        </w:tc>
        <w:tc>
          <w:tcPr>
            <w:tcW w:w="108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 w:rsidRPr="00D532D5">
              <w:rPr>
                <w:rFonts w:eastAsia="Batang"/>
              </w:rPr>
              <w:t>2</w:t>
            </w:r>
            <w:r>
              <w:rPr>
                <w:rFonts w:eastAsia="Batang"/>
              </w:rPr>
              <w:t>7</w:t>
            </w:r>
          </w:p>
        </w:tc>
        <w:tc>
          <w:tcPr>
            <w:tcW w:w="1911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 w:rsidRPr="00D532D5">
              <w:rPr>
                <w:rFonts w:eastAsia="Batang"/>
              </w:rPr>
              <w:t>5</w:t>
            </w:r>
          </w:p>
        </w:tc>
        <w:tc>
          <w:tcPr>
            <w:tcW w:w="162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 w:rsidRPr="00D532D5">
              <w:rPr>
                <w:rFonts w:eastAsia="Batang"/>
              </w:rPr>
              <w:t>1</w:t>
            </w:r>
          </w:p>
        </w:tc>
        <w:tc>
          <w:tcPr>
            <w:tcW w:w="162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</w:p>
        </w:tc>
      </w:tr>
      <w:tr w:rsidR="00FA51F8" w:rsidRPr="00D532D5" w:rsidTr="00EC609F">
        <w:tc>
          <w:tcPr>
            <w:tcW w:w="1260" w:type="dxa"/>
          </w:tcPr>
          <w:p w:rsidR="00FA51F8" w:rsidRPr="00D532D5" w:rsidRDefault="00040D3D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  <w:r w:rsidR="00FA51F8">
              <w:rPr>
                <w:rFonts w:eastAsia="Batang"/>
              </w:rPr>
              <w:t>.</w:t>
            </w:r>
          </w:p>
        </w:tc>
        <w:tc>
          <w:tcPr>
            <w:tcW w:w="234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 w:rsidRPr="00D532D5">
              <w:rPr>
                <w:rFonts w:eastAsia="Batang"/>
              </w:rPr>
              <w:t>Электромагнитные явления</w:t>
            </w:r>
          </w:p>
        </w:tc>
        <w:tc>
          <w:tcPr>
            <w:tcW w:w="108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7</w:t>
            </w:r>
          </w:p>
        </w:tc>
        <w:tc>
          <w:tcPr>
            <w:tcW w:w="1911" w:type="dxa"/>
          </w:tcPr>
          <w:p w:rsidR="00FA51F8" w:rsidRPr="00DF5E18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  <w:tc>
          <w:tcPr>
            <w:tcW w:w="1620" w:type="dxa"/>
          </w:tcPr>
          <w:p w:rsidR="00FA51F8" w:rsidRPr="00DF5E18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620" w:type="dxa"/>
          </w:tcPr>
          <w:p w:rsidR="00FA51F8" w:rsidRPr="00DF5E18" w:rsidRDefault="00FA51F8" w:rsidP="00EC609F">
            <w:pPr>
              <w:rPr>
                <w:rFonts w:eastAsia="Batang"/>
              </w:rPr>
            </w:pPr>
          </w:p>
        </w:tc>
      </w:tr>
      <w:tr w:rsidR="00FA51F8" w:rsidRPr="00D532D5" w:rsidTr="00EC609F">
        <w:tc>
          <w:tcPr>
            <w:tcW w:w="1260" w:type="dxa"/>
          </w:tcPr>
          <w:p w:rsidR="00FA51F8" w:rsidRPr="00D532D5" w:rsidRDefault="00040D3D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  <w:r w:rsidR="00FA51F8">
              <w:rPr>
                <w:rFonts w:eastAsia="Batang"/>
              </w:rPr>
              <w:t>.</w:t>
            </w:r>
          </w:p>
        </w:tc>
        <w:tc>
          <w:tcPr>
            <w:tcW w:w="234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 w:rsidRPr="00D532D5">
              <w:rPr>
                <w:rFonts w:eastAsia="Batang"/>
              </w:rPr>
              <w:t>Световые явления</w:t>
            </w:r>
          </w:p>
        </w:tc>
        <w:tc>
          <w:tcPr>
            <w:tcW w:w="108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7</w:t>
            </w:r>
          </w:p>
        </w:tc>
        <w:tc>
          <w:tcPr>
            <w:tcW w:w="1911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1620" w:type="dxa"/>
          </w:tcPr>
          <w:p w:rsidR="00FA51F8" w:rsidRPr="00DF5E18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1620" w:type="dxa"/>
          </w:tcPr>
          <w:p w:rsidR="00FA51F8" w:rsidRPr="00DF5E18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FA51F8" w:rsidRPr="00D532D5" w:rsidTr="00EC609F">
        <w:tc>
          <w:tcPr>
            <w:tcW w:w="1260" w:type="dxa"/>
          </w:tcPr>
          <w:p w:rsidR="00FA51F8" w:rsidRPr="00D532D5" w:rsidRDefault="00040D3D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6</w:t>
            </w:r>
            <w:r w:rsidR="00FA51F8">
              <w:rPr>
                <w:rFonts w:eastAsia="Batang"/>
              </w:rPr>
              <w:t>.</w:t>
            </w:r>
          </w:p>
        </w:tc>
        <w:tc>
          <w:tcPr>
            <w:tcW w:w="234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Резерв</w:t>
            </w:r>
          </w:p>
        </w:tc>
        <w:tc>
          <w:tcPr>
            <w:tcW w:w="108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</w:p>
        </w:tc>
        <w:tc>
          <w:tcPr>
            <w:tcW w:w="1911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</w:p>
        </w:tc>
        <w:tc>
          <w:tcPr>
            <w:tcW w:w="162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</w:p>
        </w:tc>
        <w:tc>
          <w:tcPr>
            <w:tcW w:w="162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</w:p>
        </w:tc>
      </w:tr>
      <w:tr w:rsidR="00FA51F8" w:rsidRPr="00D532D5" w:rsidTr="00EC609F">
        <w:tc>
          <w:tcPr>
            <w:tcW w:w="126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 w:rsidRPr="00D532D5">
              <w:rPr>
                <w:rFonts w:eastAsia="Batang"/>
              </w:rPr>
              <w:t>Всего</w:t>
            </w:r>
          </w:p>
        </w:tc>
        <w:tc>
          <w:tcPr>
            <w:tcW w:w="2340" w:type="dxa"/>
          </w:tcPr>
          <w:p w:rsidR="00FA51F8" w:rsidRPr="00D532D5" w:rsidRDefault="00FA51F8" w:rsidP="00EC609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</w:p>
        </w:tc>
        <w:tc>
          <w:tcPr>
            <w:tcW w:w="1080" w:type="dxa"/>
          </w:tcPr>
          <w:p w:rsidR="00FA51F8" w:rsidRPr="00DF5E18" w:rsidRDefault="00FA51F8" w:rsidP="00EC609F">
            <w:pPr>
              <w:tabs>
                <w:tab w:val="right" w:pos="864"/>
              </w:tabs>
              <w:ind w:left="-4248"/>
              <w:rPr>
                <w:rFonts w:eastAsia="Batang"/>
              </w:rPr>
            </w:pPr>
            <w:r>
              <w:rPr>
                <w:rFonts w:eastAsia="Batang"/>
              </w:rPr>
              <w:t>6565</w:t>
            </w:r>
            <w:r>
              <w:rPr>
                <w:rFonts w:eastAsia="Batang"/>
              </w:rPr>
              <w:tab/>
              <w:t>70</w:t>
            </w:r>
          </w:p>
        </w:tc>
        <w:tc>
          <w:tcPr>
            <w:tcW w:w="1911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 w:rsidRPr="00D532D5">
              <w:rPr>
                <w:rFonts w:eastAsia="Batang"/>
              </w:rPr>
              <w:t>1</w:t>
            </w:r>
            <w:r>
              <w:rPr>
                <w:rFonts w:eastAsia="Batang"/>
              </w:rPr>
              <w:t>4</w:t>
            </w:r>
          </w:p>
        </w:tc>
        <w:tc>
          <w:tcPr>
            <w:tcW w:w="162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5+1итог.р.</w:t>
            </w:r>
          </w:p>
        </w:tc>
        <w:tc>
          <w:tcPr>
            <w:tcW w:w="1620" w:type="dxa"/>
          </w:tcPr>
          <w:p w:rsidR="00FA51F8" w:rsidRPr="00D532D5" w:rsidRDefault="00FA51F8" w:rsidP="00EC609F">
            <w:pPr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</w:tr>
    </w:tbl>
    <w:p w:rsidR="00FA51F8" w:rsidRPr="000E72F2" w:rsidRDefault="00FA51F8" w:rsidP="00FA51F8">
      <w:pPr>
        <w:spacing w:before="100" w:beforeAutospacing="1"/>
        <w:rPr>
          <w:b/>
          <w:bCs/>
          <w:sz w:val="20"/>
          <w:szCs w:val="20"/>
        </w:rPr>
      </w:pPr>
    </w:p>
    <w:p w:rsidR="00FA51F8" w:rsidRPr="00040D3D" w:rsidRDefault="00040D3D" w:rsidP="00FA51F8">
      <w:pPr>
        <w:spacing w:before="100" w:beforeAutospacing="1"/>
        <w:jc w:val="center"/>
      </w:pPr>
      <w:r>
        <w:rPr>
          <w:b/>
          <w:bCs/>
        </w:rPr>
        <w:br w:type="page"/>
      </w:r>
      <w:r w:rsidR="00FA51F8" w:rsidRPr="00040D3D">
        <w:rPr>
          <w:b/>
          <w:bCs/>
        </w:rPr>
        <w:lastRenderedPageBreak/>
        <w:t xml:space="preserve">Календарно-тематическое планирование </w:t>
      </w:r>
    </w:p>
    <w:p w:rsidR="00FA51F8" w:rsidRDefault="00FA51F8" w:rsidP="00FA51F8">
      <w:pPr>
        <w:spacing w:before="100" w:beforeAutospacing="1"/>
        <w:jc w:val="center"/>
      </w:pPr>
      <w:r>
        <w:rPr>
          <w:b/>
          <w:bCs/>
          <w:sz w:val="20"/>
          <w:szCs w:val="20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1178"/>
        <w:gridCol w:w="5763"/>
        <w:gridCol w:w="1999"/>
      </w:tblGrid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 xml:space="preserve">№ </w:t>
            </w:r>
            <w:proofErr w:type="spellStart"/>
            <w:proofErr w:type="gramStart"/>
            <w:r w:rsidRPr="00BC16E0">
              <w:rPr>
                <w:sz w:val="22"/>
              </w:rPr>
              <w:t>п</w:t>
            </w:r>
            <w:proofErr w:type="spellEnd"/>
            <w:proofErr w:type="gramEnd"/>
            <w:r w:rsidRPr="00BC16E0">
              <w:rPr>
                <w:sz w:val="22"/>
              </w:rPr>
              <w:t>/</w:t>
            </w:r>
            <w:proofErr w:type="spellStart"/>
            <w:r w:rsidRPr="00BC16E0">
              <w:rPr>
                <w:sz w:val="22"/>
              </w:rPr>
              <w:t>п</w:t>
            </w:r>
            <w:proofErr w:type="spellEnd"/>
          </w:p>
        </w:tc>
        <w:tc>
          <w:tcPr>
            <w:tcW w:w="1178" w:type="dxa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Тема урока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Домашнее задание</w:t>
            </w:r>
          </w:p>
        </w:tc>
      </w:tr>
      <w:tr w:rsidR="000D678C" w:rsidRPr="00BC16E0" w:rsidTr="005F7AE2">
        <w:trPr>
          <w:trHeight w:val="54"/>
        </w:trPr>
        <w:tc>
          <w:tcPr>
            <w:tcW w:w="9463" w:type="dxa"/>
            <w:gridSpan w:val="4"/>
          </w:tcPr>
          <w:p w:rsidR="000D678C" w:rsidRPr="00BC16E0" w:rsidRDefault="000D678C" w:rsidP="00635755">
            <w:pPr>
              <w:jc w:val="center"/>
              <w:rPr>
                <w:b/>
                <w:sz w:val="22"/>
              </w:rPr>
            </w:pPr>
            <w:r w:rsidRPr="00BC16E0">
              <w:rPr>
                <w:b/>
                <w:sz w:val="22"/>
              </w:rPr>
              <w:t>Тепловые явления (14 часов)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1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color w:val="000000"/>
                <w:sz w:val="22"/>
              </w:rPr>
            </w:pPr>
            <w:r w:rsidRPr="000D678C">
              <w:rPr>
                <w:b/>
                <w:color w:val="000000"/>
                <w:sz w:val="22"/>
              </w:rPr>
              <w:t>02.09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color w:val="000000"/>
                <w:sz w:val="22"/>
              </w:rPr>
              <w:t>Тепловое движение.</w:t>
            </w:r>
            <w:r w:rsidRPr="00BC16E0">
              <w:rPr>
                <w:color w:val="FF0000"/>
                <w:sz w:val="22"/>
              </w:rPr>
              <w:t xml:space="preserve"> </w:t>
            </w:r>
            <w:r w:rsidRPr="00BC16E0">
              <w:rPr>
                <w:sz w:val="22"/>
              </w:rPr>
              <w:t xml:space="preserve">Тепловое равновесие. Температура и ее измерение. Связь температуры со средней скоростью </w:t>
            </w:r>
            <w:r w:rsidRPr="00BC16E0">
              <w:rPr>
                <w:color w:val="000000"/>
                <w:sz w:val="22"/>
              </w:rPr>
              <w:t xml:space="preserve">теплового </w:t>
            </w:r>
            <w:r w:rsidRPr="00BC16E0">
              <w:rPr>
                <w:sz w:val="22"/>
              </w:rPr>
              <w:t xml:space="preserve">хаотического движения частиц Внутренняя энергия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§1,2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2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sz w:val="22"/>
              </w:rPr>
            </w:pPr>
            <w:r w:rsidRPr="000D678C">
              <w:rPr>
                <w:b/>
                <w:sz w:val="22"/>
              </w:rPr>
              <w:t>05.09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Работа и теплопередача как способы изменения внутренней энергии тела.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 3 Зад. 1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3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sz w:val="22"/>
              </w:rPr>
            </w:pPr>
            <w:r w:rsidRPr="000D678C">
              <w:rPr>
                <w:b/>
                <w:sz w:val="22"/>
              </w:rPr>
              <w:t>07.09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Виды теплопередачи: теплопроводность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 4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пр.1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4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sz w:val="22"/>
              </w:rPr>
            </w:pPr>
            <w:r w:rsidRPr="000D678C">
              <w:rPr>
                <w:b/>
                <w:sz w:val="22"/>
              </w:rPr>
              <w:t>12.09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 xml:space="preserve">Виды теплопередачи: конвекция.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 5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пр.2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5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sz w:val="22"/>
              </w:rPr>
            </w:pPr>
            <w:r w:rsidRPr="000D678C">
              <w:rPr>
                <w:b/>
                <w:sz w:val="22"/>
              </w:rPr>
              <w:t>14.09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 xml:space="preserve">Виды теплопередачи: излучение.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 6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пр.3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6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i/>
                <w:sz w:val="22"/>
              </w:rPr>
            </w:pPr>
            <w:r w:rsidRPr="000D678C">
              <w:rPr>
                <w:b/>
                <w:i/>
                <w:sz w:val="22"/>
              </w:rPr>
              <w:t>19.09</w:t>
            </w:r>
          </w:p>
        </w:tc>
        <w:tc>
          <w:tcPr>
            <w:tcW w:w="5763" w:type="dxa"/>
          </w:tcPr>
          <w:p w:rsidR="000D678C" w:rsidRPr="00BC16E0" w:rsidRDefault="00600432" w:rsidP="00635755">
            <w:pPr>
              <w:jc w:val="both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Проверочная работа </w:t>
            </w:r>
            <w:r w:rsidR="000D678C" w:rsidRPr="00BC16E0">
              <w:rPr>
                <w:b/>
                <w:i/>
                <w:sz w:val="22"/>
              </w:rPr>
              <w:t>№1 по теме</w:t>
            </w:r>
            <w:r w:rsidR="000D678C" w:rsidRPr="00BC16E0">
              <w:rPr>
                <w:i/>
                <w:sz w:val="22"/>
              </w:rPr>
              <w:t xml:space="preserve"> «Способы изменения внутренней энергии».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7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sz w:val="22"/>
              </w:rPr>
            </w:pPr>
            <w:r w:rsidRPr="000D678C">
              <w:rPr>
                <w:b/>
                <w:sz w:val="22"/>
              </w:rPr>
              <w:t>21.09</w:t>
            </w:r>
          </w:p>
        </w:tc>
        <w:tc>
          <w:tcPr>
            <w:tcW w:w="5763" w:type="dxa"/>
          </w:tcPr>
          <w:p w:rsidR="000D678C" w:rsidRPr="00BC16E0" w:rsidRDefault="007A6B0D" w:rsidP="00635755">
            <w:pPr>
              <w:jc w:val="both"/>
              <w:rPr>
                <w:sz w:val="22"/>
              </w:rPr>
            </w:pPr>
            <w:r w:rsidRPr="007A6B0D">
              <w:rPr>
                <w:b/>
                <w:i/>
                <w:sz w:val="22"/>
              </w:rPr>
              <w:t>Лабораторная работа №1</w:t>
            </w:r>
            <w:r>
              <w:rPr>
                <w:sz w:val="22"/>
              </w:rPr>
              <w:t xml:space="preserve">: </w:t>
            </w:r>
            <w:r w:rsidRPr="007A6B0D">
              <w:rPr>
                <w:i/>
                <w:sz w:val="22"/>
              </w:rPr>
              <w:t>«</w:t>
            </w:r>
            <w:r w:rsidRPr="007A6B0D">
              <w:rPr>
                <w:i/>
              </w:rPr>
              <w:t>Исследование изменения со временем температуры остывающей воды»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§7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8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sz w:val="22"/>
              </w:rPr>
            </w:pPr>
            <w:r w:rsidRPr="000D678C">
              <w:rPr>
                <w:b/>
                <w:sz w:val="22"/>
              </w:rPr>
              <w:t>26.09</w:t>
            </w:r>
          </w:p>
        </w:tc>
        <w:tc>
          <w:tcPr>
            <w:tcW w:w="5763" w:type="dxa"/>
          </w:tcPr>
          <w:p w:rsidR="000D678C" w:rsidRPr="00BC16E0" w:rsidRDefault="00600432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Количество теплоты</w:t>
            </w:r>
            <w:r>
              <w:rPr>
                <w:sz w:val="22"/>
              </w:rPr>
              <w:t xml:space="preserve">. </w:t>
            </w:r>
            <w:r w:rsidR="000D678C" w:rsidRPr="00BC16E0">
              <w:rPr>
                <w:sz w:val="22"/>
              </w:rPr>
              <w:t xml:space="preserve">Удельная теплоемкость.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§8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пр.4(1)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9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sz w:val="22"/>
              </w:rPr>
            </w:pPr>
            <w:r w:rsidRPr="000D678C">
              <w:rPr>
                <w:b/>
                <w:sz w:val="22"/>
              </w:rPr>
              <w:t>28.09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Расчет количества теплоты при теплообмене.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§9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пр.4(2)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10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sz w:val="22"/>
                <w:highlight w:val="white"/>
              </w:rPr>
            </w:pPr>
            <w:r w:rsidRPr="000D678C">
              <w:rPr>
                <w:b/>
                <w:sz w:val="22"/>
                <w:highlight w:val="white"/>
              </w:rPr>
              <w:t>30.09</w:t>
            </w:r>
          </w:p>
        </w:tc>
        <w:tc>
          <w:tcPr>
            <w:tcW w:w="5763" w:type="dxa"/>
          </w:tcPr>
          <w:p w:rsidR="000D678C" w:rsidRPr="00BC16E0" w:rsidRDefault="000D678C" w:rsidP="007A6B0D">
            <w:pPr>
              <w:jc w:val="both"/>
              <w:rPr>
                <w:sz w:val="22"/>
              </w:rPr>
            </w:pPr>
            <w:r w:rsidRPr="00BC16E0">
              <w:rPr>
                <w:b/>
                <w:sz w:val="22"/>
                <w:highlight w:val="white"/>
              </w:rPr>
              <w:t>Лабораторная работа №</w:t>
            </w:r>
            <w:r w:rsidR="007A6B0D">
              <w:rPr>
                <w:b/>
                <w:sz w:val="22"/>
                <w:highlight w:val="white"/>
              </w:rPr>
              <w:t>2</w:t>
            </w:r>
            <w:r w:rsidRPr="00BC16E0">
              <w:rPr>
                <w:sz w:val="22"/>
                <w:highlight w:val="white"/>
              </w:rPr>
              <w:t>: "Сравнение количества теплоты при смешивании  воды разной температуры".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п.§8,9.</w:t>
            </w:r>
          </w:p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Упр.4(3)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11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sz w:val="22"/>
              </w:rPr>
            </w:pPr>
            <w:r w:rsidRPr="000D678C">
              <w:rPr>
                <w:b/>
                <w:sz w:val="22"/>
              </w:rPr>
              <w:t>05.10</w:t>
            </w:r>
          </w:p>
        </w:tc>
        <w:tc>
          <w:tcPr>
            <w:tcW w:w="5763" w:type="dxa"/>
          </w:tcPr>
          <w:p w:rsidR="000D678C" w:rsidRPr="00BC16E0" w:rsidRDefault="000D678C" w:rsidP="007A6B0D">
            <w:pPr>
              <w:jc w:val="both"/>
              <w:rPr>
                <w:sz w:val="22"/>
              </w:rPr>
            </w:pPr>
            <w:r w:rsidRPr="00BC16E0">
              <w:rPr>
                <w:b/>
                <w:sz w:val="22"/>
              </w:rPr>
              <w:t>Лабораторная работа №</w:t>
            </w:r>
            <w:r w:rsidR="007A6B0D">
              <w:rPr>
                <w:b/>
                <w:sz w:val="22"/>
              </w:rPr>
              <w:t>3</w:t>
            </w:r>
            <w:r w:rsidRPr="00BC16E0">
              <w:rPr>
                <w:sz w:val="22"/>
              </w:rPr>
              <w:t>: «Определение удельной теплоемкости твердого тела»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п.§8,9.</w:t>
            </w:r>
          </w:p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12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sz w:val="22"/>
              </w:rPr>
            </w:pPr>
            <w:r w:rsidRPr="000D678C">
              <w:rPr>
                <w:b/>
                <w:sz w:val="22"/>
              </w:rPr>
              <w:t>07.10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Удельная т</w:t>
            </w:r>
            <w:r w:rsidRPr="00BC16E0">
              <w:rPr>
                <w:sz w:val="22"/>
                <w:highlight w:val="white"/>
              </w:rPr>
              <w:t>еплота сгорания топлива.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§10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пр.5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13</w:t>
            </w:r>
          </w:p>
        </w:tc>
        <w:tc>
          <w:tcPr>
            <w:tcW w:w="1178" w:type="dxa"/>
            <w:vAlign w:val="center"/>
          </w:tcPr>
          <w:p w:rsidR="000D678C" w:rsidRPr="000D678C" w:rsidRDefault="000D678C" w:rsidP="000D678C">
            <w:pPr>
              <w:jc w:val="center"/>
              <w:rPr>
                <w:b/>
                <w:sz w:val="22"/>
                <w:highlight w:val="white"/>
              </w:rPr>
            </w:pPr>
            <w:r w:rsidRPr="000D678C">
              <w:rPr>
                <w:b/>
                <w:sz w:val="22"/>
                <w:highlight w:val="white"/>
              </w:rPr>
              <w:t>12.10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  <w:highlight w:val="white"/>
              </w:rPr>
              <w:t xml:space="preserve">Закон сохранения энергии в механических и тепловых процессах.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§11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пр.6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14</w:t>
            </w:r>
          </w:p>
        </w:tc>
        <w:tc>
          <w:tcPr>
            <w:tcW w:w="1178" w:type="dxa"/>
          </w:tcPr>
          <w:p w:rsidR="000D678C" w:rsidRPr="00BC16E0" w:rsidRDefault="00533AF3" w:rsidP="00533AF3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14.10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  <w:highlight w:val="white"/>
              </w:rPr>
            </w:pPr>
            <w:r w:rsidRPr="00BC16E0">
              <w:rPr>
                <w:b/>
                <w:i/>
                <w:sz w:val="22"/>
              </w:rPr>
              <w:t>Контрольная работа №2 по теме</w:t>
            </w:r>
            <w:r w:rsidRPr="00BC16E0">
              <w:rPr>
                <w:i/>
                <w:sz w:val="22"/>
              </w:rPr>
              <w:t xml:space="preserve"> «Тепловые явления».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</w:p>
        </w:tc>
      </w:tr>
      <w:tr w:rsidR="000D678C" w:rsidRPr="00BC16E0" w:rsidTr="000B31F3">
        <w:trPr>
          <w:trHeight w:val="54"/>
        </w:trPr>
        <w:tc>
          <w:tcPr>
            <w:tcW w:w="9463" w:type="dxa"/>
            <w:gridSpan w:val="4"/>
          </w:tcPr>
          <w:p w:rsidR="000D678C" w:rsidRPr="00BC16E0" w:rsidRDefault="000D678C" w:rsidP="00635755">
            <w:pPr>
              <w:jc w:val="center"/>
              <w:rPr>
                <w:b/>
                <w:sz w:val="22"/>
              </w:rPr>
            </w:pPr>
            <w:r w:rsidRPr="00BC16E0">
              <w:rPr>
                <w:b/>
                <w:sz w:val="22"/>
              </w:rPr>
              <w:t>Изменение агрегатного состояния вещества 14(часов)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15</w:t>
            </w:r>
          </w:p>
        </w:tc>
        <w:tc>
          <w:tcPr>
            <w:tcW w:w="1178" w:type="dxa"/>
          </w:tcPr>
          <w:p w:rsidR="000D678C" w:rsidRPr="00D309FF" w:rsidRDefault="00D309FF" w:rsidP="00D309FF">
            <w:pPr>
              <w:jc w:val="center"/>
              <w:rPr>
                <w:b/>
                <w:i/>
                <w:sz w:val="22"/>
                <w:highlight w:val="white"/>
              </w:rPr>
            </w:pPr>
            <w:r w:rsidRPr="00D309FF">
              <w:rPr>
                <w:b/>
                <w:i/>
                <w:sz w:val="22"/>
                <w:highlight w:val="white"/>
              </w:rPr>
              <w:t>19.10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  <w:highlight w:val="white"/>
              </w:rPr>
              <w:t>Агрегатные состояния вещества.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§12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16</w:t>
            </w:r>
          </w:p>
        </w:tc>
        <w:tc>
          <w:tcPr>
            <w:tcW w:w="1178" w:type="dxa"/>
          </w:tcPr>
          <w:p w:rsidR="000D678C" w:rsidRPr="00D309FF" w:rsidRDefault="00D309FF" w:rsidP="00D309FF">
            <w:pPr>
              <w:jc w:val="center"/>
              <w:rPr>
                <w:b/>
                <w:i/>
                <w:sz w:val="22"/>
              </w:rPr>
            </w:pPr>
            <w:r w:rsidRPr="00D309FF">
              <w:rPr>
                <w:b/>
                <w:i/>
                <w:sz w:val="22"/>
              </w:rPr>
              <w:t>21.10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 xml:space="preserve">Плавление и кристаллизация. 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§13,14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пр.7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17</w:t>
            </w:r>
          </w:p>
        </w:tc>
        <w:tc>
          <w:tcPr>
            <w:tcW w:w="1178" w:type="dxa"/>
          </w:tcPr>
          <w:p w:rsidR="000D678C" w:rsidRPr="00E83E40" w:rsidRDefault="00E83E40" w:rsidP="00E83E40">
            <w:pPr>
              <w:jc w:val="center"/>
              <w:rPr>
                <w:b/>
                <w:i/>
                <w:sz w:val="22"/>
              </w:rPr>
            </w:pPr>
            <w:r w:rsidRPr="00E83E40">
              <w:rPr>
                <w:b/>
                <w:i/>
                <w:sz w:val="22"/>
              </w:rPr>
              <w:t>26.10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i/>
                <w:sz w:val="22"/>
              </w:rPr>
              <w:t>Удельная тепл</w:t>
            </w:r>
            <w:r w:rsidR="00E83E40">
              <w:rPr>
                <w:i/>
                <w:sz w:val="22"/>
              </w:rPr>
              <w:t>ота плавления.</w:t>
            </w:r>
            <w:r w:rsidRPr="00BC16E0">
              <w:rPr>
                <w:i/>
                <w:sz w:val="22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§15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пр.8(1,2)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18</w:t>
            </w:r>
          </w:p>
        </w:tc>
        <w:tc>
          <w:tcPr>
            <w:tcW w:w="1178" w:type="dxa"/>
          </w:tcPr>
          <w:p w:rsidR="000D678C" w:rsidRPr="00E83E40" w:rsidRDefault="00E83E40" w:rsidP="00E83E40">
            <w:pPr>
              <w:jc w:val="center"/>
              <w:rPr>
                <w:b/>
                <w:i/>
                <w:sz w:val="22"/>
                <w:highlight w:val="white"/>
              </w:rPr>
            </w:pPr>
            <w:r w:rsidRPr="00E83E40">
              <w:rPr>
                <w:b/>
                <w:i/>
                <w:sz w:val="22"/>
                <w:highlight w:val="white"/>
              </w:rPr>
              <w:t>28.10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  <w:highlight w:val="white"/>
              </w:rPr>
              <w:t>Решение задач по теме: "Плавление и кристаллизация"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п.§12-14.Упр.8(3,4) зад.2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19</w:t>
            </w:r>
          </w:p>
        </w:tc>
        <w:tc>
          <w:tcPr>
            <w:tcW w:w="1178" w:type="dxa"/>
          </w:tcPr>
          <w:p w:rsidR="000D678C" w:rsidRPr="006A7741" w:rsidRDefault="006A7741" w:rsidP="006A7741">
            <w:pPr>
              <w:jc w:val="center"/>
              <w:rPr>
                <w:b/>
                <w:i/>
                <w:sz w:val="22"/>
              </w:rPr>
            </w:pPr>
            <w:r w:rsidRPr="006A7741">
              <w:rPr>
                <w:b/>
                <w:i/>
                <w:sz w:val="22"/>
              </w:rPr>
              <w:t>09.11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i/>
                <w:sz w:val="22"/>
              </w:rPr>
            </w:pPr>
            <w:r w:rsidRPr="00BC16E0">
              <w:rPr>
                <w:b/>
                <w:i/>
                <w:sz w:val="22"/>
              </w:rPr>
              <w:t>Контрольная работа №3 по теме</w:t>
            </w:r>
            <w:r w:rsidRPr="00BC16E0">
              <w:rPr>
                <w:i/>
                <w:sz w:val="22"/>
                <w:highlight w:val="white"/>
              </w:rPr>
              <w:t>: «Плавление и кристаллизация».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20</w:t>
            </w:r>
          </w:p>
        </w:tc>
        <w:tc>
          <w:tcPr>
            <w:tcW w:w="1178" w:type="dxa"/>
          </w:tcPr>
          <w:p w:rsidR="000D678C" w:rsidRPr="006A7741" w:rsidRDefault="006A7741" w:rsidP="006A7741">
            <w:pPr>
              <w:shd w:val="clear" w:color="auto" w:fill="FFFFFF"/>
              <w:spacing w:before="5"/>
              <w:ind w:right="5"/>
              <w:jc w:val="center"/>
              <w:rPr>
                <w:b/>
                <w:i/>
                <w:sz w:val="22"/>
                <w:highlight w:val="white"/>
              </w:rPr>
            </w:pPr>
            <w:r w:rsidRPr="006A7741">
              <w:rPr>
                <w:b/>
                <w:i/>
                <w:sz w:val="22"/>
                <w:highlight w:val="white"/>
              </w:rPr>
              <w:t>11.11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shd w:val="clear" w:color="auto" w:fill="FFFFFF"/>
              <w:spacing w:before="5"/>
              <w:ind w:right="5"/>
              <w:jc w:val="both"/>
              <w:rPr>
                <w:sz w:val="22"/>
              </w:rPr>
            </w:pPr>
            <w:r w:rsidRPr="00BC16E0">
              <w:rPr>
                <w:sz w:val="22"/>
                <w:highlight w:val="white"/>
              </w:rPr>
              <w:t>Испарение и конденсация.</w:t>
            </w:r>
            <w:r w:rsidRPr="00BC16E0">
              <w:rPr>
                <w:sz w:val="22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§16,17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21</w:t>
            </w:r>
          </w:p>
        </w:tc>
        <w:tc>
          <w:tcPr>
            <w:tcW w:w="1178" w:type="dxa"/>
          </w:tcPr>
          <w:p w:rsidR="000D678C" w:rsidRPr="006A7741" w:rsidRDefault="006A7741" w:rsidP="006A7741">
            <w:pPr>
              <w:jc w:val="center"/>
              <w:rPr>
                <w:b/>
                <w:i/>
                <w:sz w:val="22"/>
                <w:highlight w:val="white"/>
              </w:rPr>
            </w:pPr>
            <w:r w:rsidRPr="006A7741">
              <w:rPr>
                <w:b/>
                <w:i/>
                <w:sz w:val="22"/>
                <w:highlight w:val="white"/>
              </w:rPr>
              <w:t>16.11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  <w:highlight w:val="white"/>
              </w:rPr>
              <w:t>Кипение.</w:t>
            </w:r>
            <w:r w:rsidRPr="00BC16E0">
              <w:rPr>
                <w:sz w:val="22"/>
              </w:rPr>
              <w:t xml:space="preserve"> </w:t>
            </w:r>
            <w:r w:rsidRPr="00BC16E0">
              <w:rPr>
                <w:i/>
                <w:sz w:val="22"/>
              </w:rPr>
              <w:t>Зависимость температуры кипения от давления.</w:t>
            </w:r>
            <w:r w:rsidRPr="00BC16E0">
              <w:rPr>
                <w:sz w:val="22"/>
              </w:rPr>
              <w:t xml:space="preserve">  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§18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пр.9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22</w:t>
            </w:r>
          </w:p>
        </w:tc>
        <w:tc>
          <w:tcPr>
            <w:tcW w:w="1178" w:type="dxa"/>
          </w:tcPr>
          <w:p w:rsidR="000D678C" w:rsidRPr="006A7741" w:rsidRDefault="006A7741" w:rsidP="006A7741">
            <w:pPr>
              <w:jc w:val="center"/>
              <w:rPr>
                <w:b/>
                <w:i/>
                <w:sz w:val="22"/>
              </w:rPr>
            </w:pPr>
            <w:r w:rsidRPr="006A7741">
              <w:rPr>
                <w:b/>
                <w:i/>
                <w:sz w:val="22"/>
              </w:rPr>
              <w:t>18.11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Насыщенный пар. Влажность воздуха.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§19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23</w:t>
            </w:r>
          </w:p>
        </w:tc>
        <w:tc>
          <w:tcPr>
            <w:tcW w:w="1178" w:type="dxa"/>
          </w:tcPr>
          <w:p w:rsidR="000D678C" w:rsidRPr="006A7741" w:rsidRDefault="006A7741" w:rsidP="006A7741">
            <w:pPr>
              <w:jc w:val="center"/>
              <w:rPr>
                <w:b/>
                <w:i/>
                <w:sz w:val="22"/>
                <w:highlight w:val="white"/>
              </w:rPr>
            </w:pPr>
            <w:r w:rsidRPr="006A7741">
              <w:rPr>
                <w:b/>
                <w:i/>
                <w:sz w:val="22"/>
                <w:highlight w:val="white"/>
              </w:rPr>
              <w:t>23.11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b/>
                <w:sz w:val="22"/>
                <w:highlight w:val="white"/>
              </w:rPr>
              <w:t>Лабораторная работа №3</w:t>
            </w:r>
            <w:r w:rsidRPr="00BC16E0">
              <w:rPr>
                <w:sz w:val="22"/>
                <w:highlight w:val="white"/>
              </w:rPr>
              <w:t>: "Наблюдение за охлаждением воды при ее испарении и определение влажности воздуха".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п.§16,17. зад. 3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24</w:t>
            </w:r>
          </w:p>
        </w:tc>
        <w:tc>
          <w:tcPr>
            <w:tcW w:w="1178" w:type="dxa"/>
          </w:tcPr>
          <w:p w:rsidR="000D678C" w:rsidRPr="006A7741" w:rsidRDefault="006A7741" w:rsidP="006A7741">
            <w:pPr>
              <w:jc w:val="center"/>
              <w:rPr>
                <w:b/>
                <w:i/>
                <w:sz w:val="22"/>
              </w:rPr>
            </w:pPr>
            <w:r w:rsidRPr="006A7741">
              <w:rPr>
                <w:b/>
                <w:i/>
                <w:sz w:val="22"/>
              </w:rPr>
              <w:t>25.11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Удельная теплота парообразования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§20. Упр.10(1-3). Зад.4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25</w:t>
            </w:r>
          </w:p>
        </w:tc>
        <w:tc>
          <w:tcPr>
            <w:tcW w:w="1178" w:type="dxa"/>
          </w:tcPr>
          <w:p w:rsidR="000D678C" w:rsidRPr="006A7741" w:rsidRDefault="008649AA" w:rsidP="006A774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30</w:t>
            </w:r>
            <w:r w:rsidR="006A7741" w:rsidRPr="006A7741">
              <w:rPr>
                <w:b/>
                <w:i/>
                <w:sz w:val="22"/>
              </w:rPr>
              <w:t>.11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i/>
                <w:sz w:val="22"/>
              </w:rPr>
            </w:pPr>
            <w:r w:rsidRPr="00BC16E0">
              <w:rPr>
                <w:sz w:val="22"/>
              </w:rPr>
              <w:t xml:space="preserve">Принципы работы тепловых двигателей. Преобразования энергии в тепловых машинах. </w:t>
            </w:r>
            <w:r w:rsidRPr="00BC16E0">
              <w:rPr>
                <w:i/>
                <w:sz w:val="22"/>
                <w:highlight w:val="white"/>
              </w:rPr>
              <w:t>Двигатель внутреннего сгорания.</w:t>
            </w:r>
            <w:r w:rsidRPr="00BC16E0">
              <w:rPr>
                <w:sz w:val="22"/>
              </w:rPr>
              <w:t xml:space="preserve"> </w:t>
            </w:r>
            <w:r w:rsidRPr="00BC16E0">
              <w:rPr>
                <w:i/>
                <w:sz w:val="22"/>
              </w:rPr>
              <w:t>Экологические проблемы использования тепловых машин.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 21,22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26</w:t>
            </w:r>
          </w:p>
        </w:tc>
        <w:tc>
          <w:tcPr>
            <w:tcW w:w="1178" w:type="dxa"/>
          </w:tcPr>
          <w:p w:rsidR="000D678C" w:rsidRPr="006A7741" w:rsidRDefault="006A7741" w:rsidP="006A7741">
            <w:pPr>
              <w:jc w:val="center"/>
              <w:rPr>
                <w:b/>
                <w:i/>
                <w:sz w:val="22"/>
              </w:rPr>
            </w:pPr>
            <w:r w:rsidRPr="006A7741">
              <w:rPr>
                <w:b/>
                <w:i/>
                <w:sz w:val="22"/>
              </w:rPr>
              <w:t>02.12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i/>
                <w:sz w:val="22"/>
              </w:rPr>
              <w:t>Паровая турбина. КПД теплового двигателя. Объяснение устройства и принципа действия холодильника.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§23,24. зад.5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27</w:t>
            </w:r>
          </w:p>
        </w:tc>
        <w:tc>
          <w:tcPr>
            <w:tcW w:w="1178" w:type="dxa"/>
          </w:tcPr>
          <w:p w:rsidR="000D678C" w:rsidRPr="008649AA" w:rsidRDefault="008649AA" w:rsidP="008649AA">
            <w:pPr>
              <w:jc w:val="center"/>
              <w:rPr>
                <w:b/>
                <w:i/>
                <w:sz w:val="22"/>
                <w:highlight w:val="white"/>
              </w:rPr>
            </w:pPr>
            <w:r w:rsidRPr="008649AA">
              <w:rPr>
                <w:b/>
                <w:i/>
                <w:sz w:val="22"/>
                <w:highlight w:val="white"/>
              </w:rPr>
              <w:t>07.12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  <w:highlight w:val="white"/>
              </w:rPr>
              <w:t>Решение задач по теме: «Изменения агрегатного состояния вещества».</w:t>
            </w:r>
          </w:p>
        </w:tc>
        <w:tc>
          <w:tcPr>
            <w:tcW w:w="1999" w:type="dxa"/>
            <w:vAlign w:val="center"/>
          </w:tcPr>
          <w:p w:rsidR="000D678C" w:rsidRPr="00BC16E0" w:rsidRDefault="000D678C" w:rsidP="00635755">
            <w:pPr>
              <w:ind w:left="-83" w:right="-108"/>
              <w:jc w:val="both"/>
              <w:rPr>
                <w:sz w:val="22"/>
              </w:rPr>
            </w:pPr>
            <w:r w:rsidRPr="00BC16E0">
              <w:rPr>
                <w:sz w:val="22"/>
              </w:rPr>
              <w:t>п.§17-24. Упр.10(4-6)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lastRenderedPageBreak/>
              <w:t>28</w:t>
            </w:r>
          </w:p>
        </w:tc>
        <w:tc>
          <w:tcPr>
            <w:tcW w:w="1178" w:type="dxa"/>
          </w:tcPr>
          <w:p w:rsidR="000D678C" w:rsidRPr="00BC16E0" w:rsidRDefault="008649AA" w:rsidP="00635755">
            <w:pPr>
              <w:jc w:val="both"/>
              <w:rPr>
                <w:b/>
                <w:i/>
                <w:sz w:val="22"/>
                <w:highlight w:val="white"/>
              </w:rPr>
            </w:pPr>
            <w:r>
              <w:rPr>
                <w:b/>
                <w:i/>
                <w:sz w:val="22"/>
                <w:highlight w:val="white"/>
              </w:rPr>
              <w:t>09.12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i/>
                <w:sz w:val="22"/>
              </w:rPr>
            </w:pPr>
            <w:r w:rsidRPr="00BC16E0">
              <w:rPr>
                <w:b/>
                <w:i/>
                <w:sz w:val="22"/>
                <w:highlight w:val="white"/>
              </w:rPr>
              <w:t>Контрольная работа №4 по теме</w:t>
            </w:r>
            <w:r w:rsidRPr="00BC16E0">
              <w:rPr>
                <w:i/>
                <w:sz w:val="22"/>
                <w:highlight w:val="white"/>
              </w:rPr>
              <w:t>:</w:t>
            </w:r>
            <w:r w:rsidRPr="00BC16E0">
              <w:rPr>
                <w:i/>
                <w:sz w:val="22"/>
              </w:rPr>
              <w:t xml:space="preserve"> </w:t>
            </w:r>
            <w:r w:rsidRPr="00BC16E0">
              <w:rPr>
                <w:i/>
                <w:sz w:val="22"/>
                <w:highlight w:val="white"/>
              </w:rPr>
              <w:t>«Изменения агрегатного состояния вещества».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</w:p>
        </w:tc>
      </w:tr>
      <w:tr w:rsidR="000D678C" w:rsidRPr="00BC16E0" w:rsidTr="00390EC9">
        <w:trPr>
          <w:trHeight w:val="54"/>
        </w:trPr>
        <w:tc>
          <w:tcPr>
            <w:tcW w:w="9463" w:type="dxa"/>
            <w:gridSpan w:val="4"/>
          </w:tcPr>
          <w:p w:rsidR="000D678C" w:rsidRPr="00BC16E0" w:rsidRDefault="000D678C" w:rsidP="00635755">
            <w:pPr>
              <w:jc w:val="center"/>
              <w:rPr>
                <w:b/>
                <w:sz w:val="22"/>
              </w:rPr>
            </w:pPr>
            <w:r w:rsidRPr="00BC16E0">
              <w:rPr>
                <w:b/>
                <w:sz w:val="22"/>
              </w:rPr>
              <w:t>Электрические явления 23 (часа)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29</w:t>
            </w:r>
          </w:p>
        </w:tc>
        <w:tc>
          <w:tcPr>
            <w:tcW w:w="1178" w:type="dxa"/>
          </w:tcPr>
          <w:p w:rsidR="000D678C" w:rsidRPr="00567A80" w:rsidRDefault="00EE74CF" w:rsidP="00635755">
            <w:pPr>
              <w:jc w:val="both"/>
              <w:rPr>
                <w:b/>
                <w:i/>
                <w:color w:val="000000"/>
                <w:sz w:val="22"/>
              </w:rPr>
            </w:pPr>
            <w:r w:rsidRPr="00567A80">
              <w:rPr>
                <w:b/>
                <w:i/>
                <w:color w:val="000000"/>
                <w:sz w:val="22"/>
              </w:rPr>
              <w:t>14.12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color w:val="000000"/>
                <w:sz w:val="22"/>
              </w:rPr>
              <w:t>Электризация тел. Электрический заряд. Два вида электрических зарядов. Взаимодействие зарядов. Закон сохранения электрического заряда</w:t>
            </w:r>
            <w:r w:rsidRPr="00BC16E0">
              <w:rPr>
                <w:i/>
                <w:sz w:val="22"/>
              </w:rPr>
              <w:t xml:space="preserve">.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§25,26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30</w:t>
            </w:r>
          </w:p>
        </w:tc>
        <w:tc>
          <w:tcPr>
            <w:tcW w:w="1178" w:type="dxa"/>
          </w:tcPr>
          <w:p w:rsidR="000D678C" w:rsidRPr="00567A80" w:rsidRDefault="00EE74CF" w:rsidP="00635755">
            <w:pPr>
              <w:jc w:val="both"/>
              <w:rPr>
                <w:b/>
                <w:i/>
                <w:color w:val="000000"/>
                <w:sz w:val="22"/>
              </w:rPr>
            </w:pPr>
            <w:r w:rsidRPr="00567A80">
              <w:rPr>
                <w:b/>
                <w:i/>
                <w:color w:val="000000"/>
                <w:sz w:val="22"/>
              </w:rPr>
              <w:t>16.12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i/>
                <w:color w:val="000000"/>
                <w:sz w:val="22"/>
              </w:rPr>
              <w:t>Проводники, диэлектрики и полупроводники.</w:t>
            </w:r>
            <w:r w:rsidRPr="00BC16E0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 27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31</w:t>
            </w:r>
          </w:p>
        </w:tc>
        <w:tc>
          <w:tcPr>
            <w:tcW w:w="1178" w:type="dxa"/>
          </w:tcPr>
          <w:p w:rsidR="000D678C" w:rsidRPr="00567A80" w:rsidRDefault="00B16161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21.12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Электрическое поле.</w:t>
            </w:r>
            <w:r w:rsidRPr="00BC16E0">
              <w:rPr>
                <w:i/>
                <w:sz w:val="22"/>
              </w:rPr>
              <w:t xml:space="preserve"> </w:t>
            </w:r>
            <w:r w:rsidRPr="00BC16E0">
              <w:rPr>
                <w:sz w:val="22"/>
              </w:rPr>
              <w:t>Действие электрического поля на электрические заряды</w:t>
            </w:r>
            <w:r w:rsidRPr="00BC16E0">
              <w:rPr>
                <w:i/>
                <w:sz w:val="22"/>
              </w:rPr>
              <w:t>.</w:t>
            </w:r>
            <w:r w:rsidRPr="00BC16E0">
              <w:rPr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 28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32</w:t>
            </w:r>
          </w:p>
        </w:tc>
        <w:tc>
          <w:tcPr>
            <w:tcW w:w="1178" w:type="dxa"/>
          </w:tcPr>
          <w:p w:rsidR="000D678C" w:rsidRPr="00567A80" w:rsidRDefault="00B16161" w:rsidP="00635755">
            <w:pPr>
              <w:jc w:val="both"/>
              <w:rPr>
                <w:b/>
                <w:i/>
                <w:snapToGrid w:val="0"/>
                <w:sz w:val="22"/>
              </w:rPr>
            </w:pPr>
            <w:r w:rsidRPr="00567A80">
              <w:rPr>
                <w:b/>
                <w:i/>
                <w:snapToGrid w:val="0"/>
                <w:sz w:val="22"/>
              </w:rPr>
              <w:t>23.12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napToGrid w:val="0"/>
                <w:sz w:val="22"/>
              </w:rPr>
              <w:t>Дискретность электрического заряда. Электрон.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 29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33</w:t>
            </w:r>
          </w:p>
        </w:tc>
        <w:tc>
          <w:tcPr>
            <w:tcW w:w="1178" w:type="dxa"/>
          </w:tcPr>
          <w:p w:rsidR="000D678C" w:rsidRPr="00567A80" w:rsidRDefault="00B16161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28.12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Строение атома.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§30,31 Упр11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34</w:t>
            </w:r>
          </w:p>
        </w:tc>
        <w:tc>
          <w:tcPr>
            <w:tcW w:w="1178" w:type="dxa"/>
          </w:tcPr>
          <w:p w:rsidR="000D678C" w:rsidRPr="00567A80" w:rsidRDefault="00B16161" w:rsidP="00635755">
            <w:pPr>
              <w:jc w:val="both"/>
              <w:rPr>
                <w:b/>
                <w:i/>
                <w:color w:val="000000"/>
                <w:sz w:val="22"/>
              </w:rPr>
            </w:pPr>
            <w:r w:rsidRPr="00567A80">
              <w:rPr>
                <w:b/>
                <w:i/>
                <w:color w:val="000000"/>
                <w:sz w:val="22"/>
              </w:rPr>
              <w:t>11.01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color w:val="000000"/>
                <w:sz w:val="22"/>
              </w:rPr>
              <w:t xml:space="preserve">Постоянный электрический ток. </w:t>
            </w:r>
            <w:r w:rsidRPr="00BC16E0">
              <w:rPr>
                <w:i/>
                <w:color w:val="000000"/>
                <w:sz w:val="22"/>
              </w:rPr>
              <w:t>Источники постоянного тока.</w:t>
            </w:r>
            <w:r w:rsidRPr="00BC16E0">
              <w:rPr>
                <w:sz w:val="22"/>
              </w:rPr>
              <w:t xml:space="preserve">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§32 Зад.6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35</w:t>
            </w:r>
          </w:p>
        </w:tc>
        <w:tc>
          <w:tcPr>
            <w:tcW w:w="1178" w:type="dxa"/>
          </w:tcPr>
          <w:p w:rsidR="000D678C" w:rsidRPr="00567A80" w:rsidRDefault="00502B08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13.01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Электрическая цепь.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§33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пр.13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36</w:t>
            </w:r>
          </w:p>
        </w:tc>
        <w:tc>
          <w:tcPr>
            <w:tcW w:w="1178" w:type="dxa"/>
          </w:tcPr>
          <w:p w:rsidR="000D678C" w:rsidRPr="00567A80" w:rsidRDefault="00502B08" w:rsidP="00635755">
            <w:pPr>
              <w:jc w:val="both"/>
              <w:rPr>
                <w:b/>
                <w:i/>
                <w:color w:val="000000"/>
                <w:sz w:val="22"/>
              </w:rPr>
            </w:pPr>
            <w:r w:rsidRPr="00567A80">
              <w:rPr>
                <w:b/>
                <w:i/>
                <w:color w:val="000000"/>
                <w:sz w:val="22"/>
              </w:rPr>
              <w:t>18.01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i/>
                <w:color w:val="000000"/>
                <w:sz w:val="22"/>
              </w:rPr>
              <w:t xml:space="preserve">Носители электрических зарядов в металлах, полупроводниках, электролитах и газах. Полупроводниковые приборы. </w:t>
            </w:r>
            <w:r w:rsidRPr="00BC16E0">
              <w:rPr>
                <w:sz w:val="22"/>
              </w:rPr>
              <w:t>Действия электрического тока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§34,35,36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37</w:t>
            </w:r>
          </w:p>
        </w:tc>
        <w:tc>
          <w:tcPr>
            <w:tcW w:w="1178" w:type="dxa"/>
          </w:tcPr>
          <w:p w:rsidR="000D678C" w:rsidRPr="00567A80" w:rsidRDefault="00502B08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20.01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Сила ток. Амперметр.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§37,38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пр.14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38</w:t>
            </w:r>
          </w:p>
        </w:tc>
        <w:tc>
          <w:tcPr>
            <w:tcW w:w="1178" w:type="dxa"/>
          </w:tcPr>
          <w:p w:rsidR="000D678C" w:rsidRPr="00567A80" w:rsidRDefault="005D4FAE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25.01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b/>
                <w:sz w:val="22"/>
              </w:rPr>
              <w:t>Лабораторная работа №4</w:t>
            </w:r>
            <w:r w:rsidRPr="00BC16E0">
              <w:rPr>
                <w:sz w:val="22"/>
              </w:rPr>
              <w:t>: «Сборка электрической цепи и измерение силы тока на различных участках».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п.§32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пр.15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39</w:t>
            </w:r>
          </w:p>
        </w:tc>
        <w:tc>
          <w:tcPr>
            <w:tcW w:w="1178" w:type="dxa"/>
          </w:tcPr>
          <w:p w:rsidR="000D678C" w:rsidRPr="00567A80" w:rsidRDefault="000233E4" w:rsidP="00635755">
            <w:pPr>
              <w:jc w:val="both"/>
              <w:rPr>
                <w:b/>
                <w:i/>
                <w:color w:val="000000"/>
                <w:sz w:val="22"/>
              </w:rPr>
            </w:pPr>
            <w:r w:rsidRPr="00567A80">
              <w:rPr>
                <w:b/>
                <w:i/>
                <w:color w:val="000000"/>
                <w:sz w:val="22"/>
              </w:rPr>
              <w:t>27.01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color w:val="000000"/>
                <w:sz w:val="22"/>
              </w:rPr>
              <w:t>Напряжение.</w:t>
            </w:r>
            <w:r w:rsidRPr="00BC16E0">
              <w:rPr>
                <w:sz w:val="22"/>
              </w:rPr>
              <w:t xml:space="preserve"> Вольтметр.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§39,40,41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40</w:t>
            </w:r>
          </w:p>
        </w:tc>
        <w:tc>
          <w:tcPr>
            <w:tcW w:w="1178" w:type="dxa"/>
          </w:tcPr>
          <w:p w:rsidR="000D678C" w:rsidRPr="00567A80" w:rsidRDefault="000233E4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01.02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b/>
                <w:sz w:val="22"/>
              </w:rPr>
              <w:t>Лабораторная работа №5</w:t>
            </w:r>
            <w:r w:rsidRPr="00BC16E0">
              <w:rPr>
                <w:sz w:val="22"/>
              </w:rPr>
              <w:t>: "Измерение напряжения на различных участках цепи"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п.§39,40,41.</w:t>
            </w:r>
          </w:p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Упр.16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41</w:t>
            </w:r>
          </w:p>
        </w:tc>
        <w:tc>
          <w:tcPr>
            <w:tcW w:w="1178" w:type="dxa"/>
          </w:tcPr>
          <w:p w:rsidR="000D678C" w:rsidRPr="00567A80" w:rsidRDefault="000D4647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03.02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 xml:space="preserve">Электрическое сопротивление.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§42,43.Упр.17,18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42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08.02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Закон Ома для участка цепи.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§44.Упр.19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43</w:t>
            </w:r>
          </w:p>
        </w:tc>
        <w:tc>
          <w:tcPr>
            <w:tcW w:w="1178" w:type="dxa"/>
          </w:tcPr>
          <w:p w:rsidR="000D678C" w:rsidRPr="00567A80" w:rsidRDefault="000D678C" w:rsidP="00635755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Удельное сопротивление. Реостаты.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§45,46,47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44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10.02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b/>
                <w:sz w:val="22"/>
              </w:rPr>
              <w:t>Лабораторная работа №6</w:t>
            </w:r>
            <w:r w:rsidRPr="00BC16E0">
              <w:rPr>
                <w:sz w:val="22"/>
              </w:rPr>
              <w:t>: "Регулирование силы тока реостатом и измерение сопротивления проводника с помощью амперметра и вольтметра".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п. §45,46,47. Упр.20,21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45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15.02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Последовательное соединение проводников.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§48. Упр.22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45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17.02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Параллельное соединение проводников.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§49</w:t>
            </w:r>
            <w:proofErr w:type="gramStart"/>
            <w:r w:rsidRPr="00BC16E0">
              <w:rPr>
                <w:sz w:val="22"/>
              </w:rPr>
              <w:t xml:space="preserve"> У</w:t>
            </w:r>
            <w:proofErr w:type="gramEnd"/>
            <w:r w:rsidRPr="00BC16E0">
              <w:rPr>
                <w:sz w:val="22"/>
              </w:rPr>
              <w:t>пр.23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47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22.02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Работа и мощность электрического тока.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§50,51.52</w:t>
            </w:r>
            <w:proofErr w:type="gramStart"/>
            <w:r w:rsidRPr="00BC16E0">
              <w:rPr>
                <w:sz w:val="22"/>
              </w:rPr>
              <w:t>У</w:t>
            </w:r>
            <w:proofErr w:type="gramEnd"/>
            <w:r w:rsidRPr="00BC16E0">
              <w:rPr>
                <w:sz w:val="22"/>
              </w:rPr>
              <w:t>пр.24,25.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48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01.03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Закон Джоуля - Ленца.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§.53.Упр.27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49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03.03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b/>
                <w:sz w:val="22"/>
              </w:rPr>
              <w:t>Лабораторная работа №7</w:t>
            </w:r>
            <w:r w:rsidRPr="00BC16E0">
              <w:rPr>
                <w:sz w:val="22"/>
              </w:rPr>
              <w:t>: «Измерение мощности и работы тока в электрической лампе»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п.§35,53. Зад.7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50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10.03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Лампа накаливания. Плавкие предохранители.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  <w:r w:rsidRPr="00BC16E0">
              <w:rPr>
                <w:sz w:val="22"/>
              </w:rPr>
              <w:t>§54,55.Зад.8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51</w:t>
            </w:r>
          </w:p>
        </w:tc>
        <w:tc>
          <w:tcPr>
            <w:tcW w:w="1178" w:type="dxa"/>
          </w:tcPr>
          <w:p w:rsidR="000D678C" w:rsidRPr="00BC16E0" w:rsidRDefault="00567A80" w:rsidP="00635755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15.03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i/>
                <w:sz w:val="22"/>
              </w:rPr>
            </w:pPr>
            <w:r w:rsidRPr="00BC16E0">
              <w:rPr>
                <w:b/>
                <w:i/>
                <w:sz w:val="22"/>
              </w:rPr>
              <w:t>Контрольная работа№5  по теме</w:t>
            </w:r>
            <w:r w:rsidRPr="00BC16E0">
              <w:rPr>
                <w:i/>
                <w:sz w:val="22"/>
              </w:rPr>
              <w:t>: «Законы постоянного тока».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ind w:left="-83" w:right="-108"/>
              <w:rPr>
                <w:sz w:val="22"/>
              </w:rPr>
            </w:pPr>
          </w:p>
        </w:tc>
      </w:tr>
      <w:tr w:rsidR="000D678C" w:rsidRPr="00BC16E0" w:rsidTr="007A5E52">
        <w:trPr>
          <w:trHeight w:val="54"/>
        </w:trPr>
        <w:tc>
          <w:tcPr>
            <w:tcW w:w="9463" w:type="dxa"/>
            <w:gridSpan w:val="4"/>
          </w:tcPr>
          <w:p w:rsidR="000D678C" w:rsidRPr="00BC16E0" w:rsidRDefault="000D678C" w:rsidP="00635755">
            <w:pPr>
              <w:jc w:val="center"/>
              <w:rPr>
                <w:b/>
                <w:sz w:val="22"/>
              </w:rPr>
            </w:pPr>
            <w:r w:rsidRPr="00BC16E0">
              <w:rPr>
                <w:b/>
                <w:sz w:val="22"/>
              </w:rPr>
              <w:t>Электромагнитные явления  (6 часов)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52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17.03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 xml:space="preserve">Опыт Эрстеда. Магнитное поле тока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§56,57.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53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22.03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i/>
                <w:sz w:val="22"/>
              </w:rPr>
            </w:pPr>
            <w:r w:rsidRPr="00BC16E0">
              <w:rPr>
                <w:i/>
                <w:sz w:val="22"/>
              </w:rPr>
              <w:t>Электромагниты.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§58 Упр28.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54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24.03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b/>
                <w:sz w:val="22"/>
              </w:rPr>
              <w:t>Лабораторная работа №8</w:t>
            </w:r>
            <w:r w:rsidRPr="00BC16E0">
              <w:rPr>
                <w:sz w:val="22"/>
              </w:rPr>
              <w:t xml:space="preserve">: «Сборка электромагнита и испытание его действия»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п.§57,58.Зад.9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55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05.04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 xml:space="preserve">Взаимодействие постоянных магнитов. </w:t>
            </w:r>
            <w:r w:rsidRPr="00BC16E0">
              <w:rPr>
                <w:i/>
                <w:sz w:val="22"/>
              </w:rPr>
              <w:t>Магнитное поле Земли.</w:t>
            </w:r>
            <w:r w:rsidRPr="00BC16E0">
              <w:rPr>
                <w:sz w:val="22"/>
              </w:rPr>
              <w:t xml:space="preserve"> 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§59,60.Зад 10.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56</w:t>
            </w:r>
          </w:p>
        </w:tc>
        <w:tc>
          <w:tcPr>
            <w:tcW w:w="1178" w:type="dxa"/>
          </w:tcPr>
          <w:p w:rsidR="00567A80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07.04</w:t>
            </w:r>
          </w:p>
          <w:p w:rsidR="000D678C" w:rsidRPr="00567A80" w:rsidRDefault="000D678C" w:rsidP="00567A80">
            <w:pPr>
              <w:rPr>
                <w:b/>
                <w:i/>
                <w:sz w:val="22"/>
              </w:rPr>
            </w:pP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Действие магнитного поля на проводник с током. Сила Ампера</w:t>
            </w:r>
            <w:r w:rsidRPr="00BC16E0">
              <w:rPr>
                <w:i/>
                <w:sz w:val="22"/>
              </w:rPr>
              <w:t>. Электродвигатель</w:t>
            </w:r>
            <w:r w:rsidRPr="00BC16E0">
              <w:rPr>
                <w:sz w:val="22"/>
              </w:rPr>
              <w:t xml:space="preserve">. </w:t>
            </w:r>
            <w:r w:rsidRPr="00BC16E0">
              <w:rPr>
                <w:i/>
                <w:sz w:val="22"/>
              </w:rPr>
              <w:t>Электромагнитное реле.</w:t>
            </w:r>
            <w:r w:rsidRPr="00BC16E0">
              <w:rPr>
                <w:sz w:val="22"/>
              </w:rPr>
              <w:t xml:space="preserve"> </w:t>
            </w:r>
            <w:r w:rsidRPr="00BC16E0">
              <w:rPr>
                <w:b/>
                <w:sz w:val="22"/>
              </w:rPr>
              <w:t>Лабораторная работа №9</w:t>
            </w:r>
            <w:r w:rsidRPr="00BC16E0">
              <w:rPr>
                <w:sz w:val="22"/>
              </w:rPr>
              <w:t>: «Изучение электрического двигателя постоянного тока».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§61Зад.11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57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12.04</w:t>
            </w:r>
          </w:p>
        </w:tc>
        <w:tc>
          <w:tcPr>
            <w:tcW w:w="5763" w:type="dxa"/>
          </w:tcPr>
          <w:p w:rsidR="000D678C" w:rsidRPr="00BC16E0" w:rsidRDefault="000D678C" w:rsidP="00635755">
            <w:pPr>
              <w:jc w:val="both"/>
              <w:rPr>
                <w:i/>
                <w:sz w:val="22"/>
              </w:rPr>
            </w:pPr>
            <w:r w:rsidRPr="00BC16E0">
              <w:rPr>
                <w:b/>
                <w:i/>
                <w:sz w:val="22"/>
              </w:rPr>
              <w:t>Контрольная работа №6 по теме</w:t>
            </w:r>
            <w:r w:rsidRPr="00BC16E0">
              <w:rPr>
                <w:i/>
                <w:sz w:val="22"/>
              </w:rPr>
              <w:t>: «Электромагнитные явления».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</w:p>
        </w:tc>
      </w:tr>
      <w:tr w:rsidR="000D678C" w:rsidRPr="00BC16E0" w:rsidTr="005D612C">
        <w:trPr>
          <w:trHeight w:val="54"/>
        </w:trPr>
        <w:tc>
          <w:tcPr>
            <w:tcW w:w="9463" w:type="dxa"/>
            <w:gridSpan w:val="4"/>
          </w:tcPr>
          <w:p w:rsidR="000D678C" w:rsidRPr="00BC16E0" w:rsidRDefault="000D678C" w:rsidP="00635755">
            <w:pPr>
              <w:jc w:val="center"/>
              <w:rPr>
                <w:b/>
                <w:sz w:val="22"/>
              </w:rPr>
            </w:pPr>
            <w:r w:rsidRPr="00BC16E0">
              <w:rPr>
                <w:b/>
                <w:sz w:val="22"/>
              </w:rPr>
              <w:t>Световые явления  (11 часов)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58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14.04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Источники света. Прямолинейное распространение света.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§62.Упр29.Зад12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59</w:t>
            </w:r>
          </w:p>
        </w:tc>
        <w:tc>
          <w:tcPr>
            <w:tcW w:w="1178" w:type="dxa"/>
          </w:tcPr>
          <w:p w:rsidR="000D678C" w:rsidRPr="00567A80" w:rsidRDefault="00567A80" w:rsidP="00635755">
            <w:pPr>
              <w:jc w:val="both"/>
              <w:rPr>
                <w:b/>
                <w:i/>
                <w:sz w:val="22"/>
              </w:rPr>
            </w:pPr>
            <w:r w:rsidRPr="00567A80">
              <w:rPr>
                <w:b/>
                <w:i/>
                <w:sz w:val="22"/>
              </w:rPr>
              <w:t>19.04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Отражение света. Законы отражения света.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§63. Упр30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60</w:t>
            </w:r>
          </w:p>
        </w:tc>
        <w:tc>
          <w:tcPr>
            <w:tcW w:w="1178" w:type="dxa"/>
          </w:tcPr>
          <w:p w:rsidR="000D678C" w:rsidRPr="00BC16E0" w:rsidRDefault="00143653" w:rsidP="00635755">
            <w:pPr>
              <w:jc w:val="both"/>
              <w:rPr>
                <w:sz w:val="22"/>
              </w:rPr>
            </w:pPr>
            <w:r>
              <w:rPr>
                <w:sz w:val="22"/>
              </w:rPr>
              <w:t>26.04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Плоское зеркало.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§64.Упр.31(1,2)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lastRenderedPageBreak/>
              <w:t>61</w:t>
            </w:r>
          </w:p>
        </w:tc>
        <w:tc>
          <w:tcPr>
            <w:tcW w:w="1178" w:type="dxa"/>
          </w:tcPr>
          <w:p w:rsidR="000D678C" w:rsidRPr="00BC16E0" w:rsidRDefault="00143653" w:rsidP="00635755">
            <w:pPr>
              <w:jc w:val="both"/>
              <w:rPr>
                <w:sz w:val="22"/>
              </w:rPr>
            </w:pPr>
            <w:r>
              <w:rPr>
                <w:sz w:val="22"/>
              </w:rPr>
              <w:t>28.04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Преломление света.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§65. Упр.32.(1,2)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62</w:t>
            </w:r>
          </w:p>
        </w:tc>
        <w:tc>
          <w:tcPr>
            <w:tcW w:w="1178" w:type="dxa"/>
          </w:tcPr>
          <w:p w:rsidR="000D678C" w:rsidRPr="00BC16E0" w:rsidRDefault="00143653" w:rsidP="00635755">
            <w:pPr>
              <w:jc w:val="both"/>
              <w:rPr>
                <w:sz w:val="22"/>
              </w:rPr>
            </w:pPr>
            <w:r>
              <w:rPr>
                <w:sz w:val="22"/>
              </w:rPr>
              <w:t>03.05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 xml:space="preserve">Линзы. Фокусное расстояние линзы. </w:t>
            </w:r>
            <w:r w:rsidRPr="00BC16E0">
              <w:rPr>
                <w:color w:val="000000"/>
                <w:sz w:val="22"/>
              </w:rPr>
              <w:t>Формула линзы. Оптическая сила линзы.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§66.Упр.33.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63</w:t>
            </w:r>
          </w:p>
        </w:tc>
        <w:tc>
          <w:tcPr>
            <w:tcW w:w="1178" w:type="dxa"/>
          </w:tcPr>
          <w:p w:rsidR="000D678C" w:rsidRPr="00BC16E0" w:rsidRDefault="00143653" w:rsidP="00635755">
            <w:pPr>
              <w:jc w:val="both"/>
              <w:rPr>
                <w:sz w:val="22"/>
              </w:rPr>
            </w:pPr>
            <w:r>
              <w:rPr>
                <w:sz w:val="22"/>
              </w:rPr>
              <w:t>05.05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Построение изображений даваемых тонкой линзой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§67. Упр.34(1,2)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64</w:t>
            </w:r>
          </w:p>
        </w:tc>
        <w:tc>
          <w:tcPr>
            <w:tcW w:w="1178" w:type="dxa"/>
          </w:tcPr>
          <w:p w:rsidR="000D678C" w:rsidRPr="00BC16E0" w:rsidRDefault="00143653" w:rsidP="00635755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10.05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b/>
                <w:sz w:val="22"/>
              </w:rPr>
              <w:t>Лабораторная работа №10</w:t>
            </w:r>
            <w:r w:rsidRPr="00BC16E0">
              <w:rPr>
                <w:sz w:val="22"/>
              </w:rPr>
              <w:t>: «Получение изображения с помощью линзы».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п.§66.Упр.34(3,4)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65</w:t>
            </w:r>
          </w:p>
        </w:tc>
        <w:tc>
          <w:tcPr>
            <w:tcW w:w="1178" w:type="dxa"/>
          </w:tcPr>
          <w:p w:rsidR="000D678C" w:rsidRPr="00BC16E0" w:rsidRDefault="00143653" w:rsidP="00635755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12.05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color w:val="000000"/>
                <w:sz w:val="22"/>
              </w:rPr>
              <w:t>Глаз как оптическая система. Оптические приборы</w:t>
            </w:r>
            <w:r w:rsidRPr="00BC16E0">
              <w:rPr>
                <w:i/>
                <w:color w:val="000000"/>
                <w:sz w:val="22"/>
              </w:rPr>
              <w:t>.</w:t>
            </w:r>
            <w:r w:rsidRPr="00BC16E0">
              <w:rPr>
                <w:color w:val="000000"/>
                <w:sz w:val="22"/>
              </w:rPr>
              <w:t xml:space="preserve"> Принцип действия проекционного аппарата и фотоаппарата.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Доп.§4,5,6.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66</w:t>
            </w:r>
          </w:p>
        </w:tc>
        <w:tc>
          <w:tcPr>
            <w:tcW w:w="1178" w:type="dxa"/>
          </w:tcPr>
          <w:p w:rsidR="000D678C" w:rsidRPr="00BC16E0" w:rsidRDefault="00143653" w:rsidP="00635755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17.05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i/>
                <w:color w:val="000000"/>
                <w:sz w:val="22"/>
              </w:rPr>
              <w:t>Свет - электромагнитная волна</w:t>
            </w:r>
            <w:r w:rsidRPr="00BC16E0">
              <w:rPr>
                <w:color w:val="000000"/>
                <w:sz w:val="22"/>
              </w:rPr>
              <w:t xml:space="preserve">. Дисперсия света.  </w:t>
            </w:r>
            <w:r w:rsidRPr="00BC16E0">
              <w:rPr>
                <w:i/>
                <w:color w:val="000000"/>
                <w:sz w:val="22"/>
              </w:rPr>
              <w:t>Влияние электромагнитных излучений на живые организмы.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Запись в тетради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67</w:t>
            </w:r>
          </w:p>
        </w:tc>
        <w:tc>
          <w:tcPr>
            <w:tcW w:w="1178" w:type="dxa"/>
          </w:tcPr>
          <w:p w:rsidR="000D678C" w:rsidRPr="00BC16E0" w:rsidRDefault="00143653" w:rsidP="00635755">
            <w:pPr>
              <w:jc w:val="both"/>
              <w:rPr>
                <w:sz w:val="22"/>
              </w:rPr>
            </w:pPr>
            <w:r>
              <w:rPr>
                <w:sz w:val="22"/>
              </w:rPr>
              <w:t>19.05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Решение задач по теме: «Световые явления»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sz w:val="22"/>
              </w:rPr>
            </w:pPr>
            <w:r w:rsidRPr="00BC16E0">
              <w:rPr>
                <w:sz w:val="22"/>
              </w:rPr>
              <w:t>Упр.31(3,4);32(4,5)</w:t>
            </w:r>
          </w:p>
        </w:tc>
      </w:tr>
      <w:tr w:rsidR="000D678C" w:rsidRPr="00BC16E0" w:rsidTr="000D678C">
        <w:trPr>
          <w:trHeight w:val="54"/>
        </w:trPr>
        <w:tc>
          <w:tcPr>
            <w:tcW w:w="523" w:type="dxa"/>
            <w:vAlign w:val="center"/>
          </w:tcPr>
          <w:p w:rsidR="000D678C" w:rsidRPr="00BC16E0" w:rsidRDefault="000D678C" w:rsidP="00635755">
            <w:pPr>
              <w:jc w:val="center"/>
              <w:rPr>
                <w:sz w:val="22"/>
              </w:rPr>
            </w:pPr>
            <w:r w:rsidRPr="00BC16E0">
              <w:rPr>
                <w:sz w:val="22"/>
              </w:rPr>
              <w:t>68</w:t>
            </w:r>
          </w:p>
        </w:tc>
        <w:tc>
          <w:tcPr>
            <w:tcW w:w="1178" w:type="dxa"/>
          </w:tcPr>
          <w:p w:rsidR="000D678C" w:rsidRPr="00BC16E0" w:rsidRDefault="00143653" w:rsidP="00635755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24.05</w:t>
            </w:r>
          </w:p>
        </w:tc>
        <w:tc>
          <w:tcPr>
            <w:tcW w:w="5763" w:type="dxa"/>
            <w:vAlign w:val="center"/>
          </w:tcPr>
          <w:p w:rsidR="000D678C" w:rsidRPr="00BC16E0" w:rsidRDefault="000D678C" w:rsidP="00635755">
            <w:pPr>
              <w:jc w:val="both"/>
              <w:rPr>
                <w:i/>
                <w:sz w:val="22"/>
              </w:rPr>
            </w:pPr>
            <w:r w:rsidRPr="00BC16E0">
              <w:rPr>
                <w:b/>
                <w:i/>
                <w:sz w:val="22"/>
              </w:rPr>
              <w:t>Контрольная работа №7 по теме</w:t>
            </w:r>
            <w:r w:rsidRPr="00BC16E0">
              <w:rPr>
                <w:i/>
                <w:sz w:val="22"/>
              </w:rPr>
              <w:t>: «Световые явления».</w:t>
            </w:r>
          </w:p>
        </w:tc>
        <w:tc>
          <w:tcPr>
            <w:tcW w:w="1999" w:type="dxa"/>
          </w:tcPr>
          <w:p w:rsidR="000D678C" w:rsidRPr="00BC16E0" w:rsidRDefault="000D678C" w:rsidP="00635755">
            <w:pPr>
              <w:jc w:val="both"/>
              <w:rPr>
                <w:i/>
                <w:sz w:val="22"/>
              </w:rPr>
            </w:pPr>
          </w:p>
        </w:tc>
      </w:tr>
    </w:tbl>
    <w:p w:rsidR="00FA51F8" w:rsidRDefault="00FA51F8" w:rsidP="00FA51F8">
      <w:pPr>
        <w:jc w:val="center"/>
      </w:pPr>
    </w:p>
    <w:p w:rsidR="00FA51F8" w:rsidRDefault="00FA51F8" w:rsidP="00FA51F8">
      <w:pPr>
        <w:jc w:val="center"/>
      </w:pPr>
    </w:p>
    <w:p w:rsidR="00FA51F8" w:rsidRDefault="00E1251B" w:rsidP="00FA51F8">
      <w:pPr>
        <w:ind w:firstLine="600"/>
        <w:jc w:val="center"/>
        <w:rPr>
          <w:b/>
        </w:rPr>
      </w:pPr>
      <w:r>
        <w:rPr>
          <w:b/>
        </w:rPr>
        <w:t>График проведения контрольных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8357"/>
        <w:gridCol w:w="756"/>
      </w:tblGrid>
      <w:tr w:rsidR="00E1251B" w:rsidRPr="00310A5F" w:rsidTr="00310A5F">
        <w:tc>
          <w:tcPr>
            <w:tcW w:w="0" w:type="auto"/>
          </w:tcPr>
          <w:p w:rsidR="00E1251B" w:rsidRPr="00310A5F" w:rsidRDefault="00E1251B" w:rsidP="00310A5F">
            <w:pPr>
              <w:jc w:val="center"/>
              <w:rPr>
                <w:b/>
              </w:rPr>
            </w:pPr>
            <w:r w:rsidRPr="00310A5F">
              <w:rPr>
                <w:b/>
              </w:rPr>
              <w:t>№</w:t>
            </w:r>
          </w:p>
        </w:tc>
        <w:tc>
          <w:tcPr>
            <w:tcW w:w="0" w:type="auto"/>
          </w:tcPr>
          <w:p w:rsidR="00E1251B" w:rsidRPr="00310A5F" w:rsidRDefault="00E1251B" w:rsidP="00310A5F">
            <w:pPr>
              <w:jc w:val="center"/>
              <w:rPr>
                <w:b/>
              </w:rPr>
            </w:pPr>
            <w:r w:rsidRPr="00310A5F">
              <w:rPr>
                <w:b/>
              </w:rPr>
              <w:t>Тема</w:t>
            </w:r>
          </w:p>
        </w:tc>
        <w:tc>
          <w:tcPr>
            <w:tcW w:w="0" w:type="auto"/>
          </w:tcPr>
          <w:p w:rsidR="00E1251B" w:rsidRPr="00310A5F" w:rsidRDefault="00E1251B" w:rsidP="00310A5F">
            <w:pPr>
              <w:jc w:val="center"/>
              <w:rPr>
                <w:b/>
              </w:rPr>
            </w:pPr>
            <w:r w:rsidRPr="00310A5F">
              <w:rPr>
                <w:b/>
              </w:rPr>
              <w:t>дата</w:t>
            </w:r>
          </w:p>
        </w:tc>
      </w:tr>
      <w:tr w:rsidR="00E1251B" w:rsidRPr="00310A5F" w:rsidTr="00310A5F">
        <w:tc>
          <w:tcPr>
            <w:tcW w:w="0" w:type="auto"/>
          </w:tcPr>
          <w:p w:rsidR="00E1251B" w:rsidRPr="00310A5F" w:rsidRDefault="00E1251B" w:rsidP="00310A5F">
            <w:pPr>
              <w:jc w:val="center"/>
              <w:rPr>
                <w:b/>
              </w:rPr>
            </w:pPr>
            <w:r w:rsidRPr="00310A5F">
              <w:rPr>
                <w:b/>
              </w:rPr>
              <w:t>1</w:t>
            </w:r>
          </w:p>
        </w:tc>
        <w:tc>
          <w:tcPr>
            <w:tcW w:w="0" w:type="auto"/>
          </w:tcPr>
          <w:p w:rsidR="00E1251B" w:rsidRPr="00310A5F" w:rsidRDefault="00E1251B" w:rsidP="00310A5F">
            <w:pPr>
              <w:rPr>
                <w:b/>
              </w:rPr>
            </w:pPr>
            <w:r w:rsidRPr="00310A5F">
              <w:rPr>
                <w:b/>
                <w:bCs/>
                <w:color w:val="000000"/>
              </w:rPr>
              <w:t>Контрольная работа №1 по теме «Тепловые явления»</w:t>
            </w:r>
          </w:p>
        </w:tc>
        <w:tc>
          <w:tcPr>
            <w:tcW w:w="0" w:type="auto"/>
          </w:tcPr>
          <w:p w:rsidR="00E1251B" w:rsidRPr="00310A5F" w:rsidRDefault="00E1251B" w:rsidP="00310A5F">
            <w:pPr>
              <w:jc w:val="center"/>
              <w:rPr>
                <w:b/>
              </w:rPr>
            </w:pPr>
            <w:r w:rsidRPr="00310A5F">
              <w:rPr>
                <w:b/>
              </w:rPr>
              <w:t>08.10</w:t>
            </w:r>
          </w:p>
        </w:tc>
      </w:tr>
      <w:tr w:rsidR="00E1251B" w:rsidRPr="00310A5F" w:rsidTr="00310A5F">
        <w:tc>
          <w:tcPr>
            <w:tcW w:w="0" w:type="auto"/>
          </w:tcPr>
          <w:p w:rsidR="00E1251B" w:rsidRPr="00310A5F" w:rsidRDefault="00310A5F" w:rsidP="00310A5F">
            <w:pPr>
              <w:jc w:val="center"/>
              <w:rPr>
                <w:b/>
              </w:rPr>
            </w:pPr>
            <w:r w:rsidRPr="00310A5F">
              <w:rPr>
                <w:b/>
              </w:rPr>
              <w:t>2</w:t>
            </w:r>
          </w:p>
        </w:tc>
        <w:tc>
          <w:tcPr>
            <w:tcW w:w="0" w:type="auto"/>
          </w:tcPr>
          <w:p w:rsidR="00E1251B" w:rsidRPr="00310A5F" w:rsidRDefault="00E1251B" w:rsidP="00310A5F">
            <w:pPr>
              <w:rPr>
                <w:b/>
              </w:rPr>
            </w:pPr>
            <w:r w:rsidRPr="00310A5F">
              <w:rPr>
                <w:b/>
                <w:bCs/>
                <w:color w:val="000000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0" w:type="auto"/>
          </w:tcPr>
          <w:p w:rsidR="00E1251B" w:rsidRPr="00310A5F" w:rsidRDefault="00E1251B" w:rsidP="00310A5F">
            <w:pPr>
              <w:jc w:val="center"/>
              <w:rPr>
                <w:b/>
              </w:rPr>
            </w:pPr>
            <w:r w:rsidRPr="00310A5F">
              <w:rPr>
                <w:b/>
              </w:rPr>
              <w:t>25.11</w:t>
            </w:r>
          </w:p>
        </w:tc>
      </w:tr>
      <w:tr w:rsidR="00E1251B" w:rsidRPr="00310A5F" w:rsidTr="00310A5F">
        <w:tc>
          <w:tcPr>
            <w:tcW w:w="0" w:type="auto"/>
          </w:tcPr>
          <w:p w:rsidR="00E1251B" w:rsidRPr="00310A5F" w:rsidRDefault="00310A5F" w:rsidP="00310A5F">
            <w:pPr>
              <w:jc w:val="center"/>
              <w:rPr>
                <w:b/>
              </w:rPr>
            </w:pPr>
            <w:r w:rsidRPr="00310A5F">
              <w:rPr>
                <w:b/>
              </w:rPr>
              <w:t>3</w:t>
            </w:r>
          </w:p>
        </w:tc>
        <w:tc>
          <w:tcPr>
            <w:tcW w:w="0" w:type="auto"/>
          </w:tcPr>
          <w:p w:rsidR="00E1251B" w:rsidRPr="00310A5F" w:rsidRDefault="00E1251B" w:rsidP="00310A5F">
            <w:pPr>
              <w:rPr>
                <w:b/>
              </w:rPr>
            </w:pPr>
            <w:r w:rsidRPr="00310A5F">
              <w:rPr>
                <w:b/>
                <w:bCs/>
                <w:color w:val="000000"/>
              </w:rPr>
              <w:t>Контрольная работа №3 по теме «Постоянный ток»</w:t>
            </w:r>
          </w:p>
        </w:tc>
        <w:tc>
          <w:tcPr>
            <w:tcW w:w="0" w:type="auto"/>
          </w:tcPr>
          <w:p w:rsidR="00E1251B" w:rsidRPr="00310A5F" w:rsidRDefault="00E1251B" w:rsidP="00256DA9">
            <w:pPr>
              <w:jc w:val="center"/>
              <w:rPr>
                <w:b/>
              </w:rPr>
            </w:pPr>
            <w:r w:rsidRPr="00310A5F">
              <w:rPr>
                <w:b/>
              </w:rPr>
              <w:t>1</w:t>
            </w:r>
            <w:r w:rsidR="00256DA9">
              <w:rPr>
                <w:b/>
              </w:rPr>
              <w:t>1</w:t>
            </w:r>
            <w:r w:rsidRPr="00310A5F">
              <w:rPr>
                <w:b/>
              </w:rPr>
              <w:t>.03</w:t>
            </w:r>
          </w:p>
        </w:tc>
      </w:tr>
      <w:tr w:rsidR="00E1251B" w:rsidRPr="00310A5F" w:rsidTr="00310A5F">
        <w:tc>
          <w:tcPr>
            <w:tcW w:w="0" w:type="auto"/>
          </w:tcPr>
          <w:p w:rsidR="00E1251B" w:rsidRPr="00310A5F" w:rsidRDefault="00310A5F" w:rsidP="00310A5F">
            <w:pPr>
              <w:jc w:val="center"/>
              <w:rPr>
                <w:b/>
              </w:rPr>
            </w:pPr>
            <w:r w:rsidRPr="00310A5F">
              <w:rPr>
                <w:b/>
              </w:rPr>
              <w:t>4</w:t>
            </w:r>
          </w:p>
        </w:tc>
        <w:tc>
          <w:tcPr>
            <w:tcW w:w="0" w:type="auto"/>
          </w:tcPr>
          <w:p w:rsidR="00E1251B" w:rsidRPr="00310A5F" w:rsidRDefault="00E1251B" w:rsidP="00310A5F">
            <w:pPr>
              <w:rPr>
                <w:b/>
                <w:bCs/>
                <w:color w:val="000000"/>
              </w:rPr>
            </w:pPr>
            <w:r w:rsidRPr="00310A5F">
              <w:rPr>
                <w:b/>
                <w:bCs/>
                <w:color w:val="000000"/>
              </w:rPr>
              <w:t>Контрольная работа №4 по теме «Электромагнитные явления»</w:t>
            </w:r>
          </w:p>
        </w:tc>
        <w:tc>
          <w:tcPr>
            <w:tcW w:w="0" w:type="auto"/>
          </w:tcPr>
          <w:p w:rsidR="00E1251B" w:rsidRPr="00310A5F" w:rsidRDefault="00256DA9" w:rsidP="00310A5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1251B" w:rsidRPr="00310A5F">
              <w:rPr>
                <w:b/>
              </w:rPr>
              <w:t>.04</w:t>
            </w:r>
          </w:p>
        </w:tc>
      </w:tr>
      <w:tr w:rsidR="00E1251B" w:rsidRPr="00310A5F" w:rsidTr="00310A5F">
        <w:tc>
          <w:tcPr>
            <w:tcW w:w="0" w:type="auto"/>
          </w:tcPr>
          <w:p w:rsidR="00E1251B" w:rsidRPr="00310A5F" w:rsidRDefault="00310A5F" w:rsidP="00310A5F">
            <w:pPr>
              <w:jc w:val="center"/>
              <w:rPr>
                <w:b/>
              </w:rPr>
            </w:pPr>
            <w:r w:rsidRPr="00310A5F">
              <w:rPr>
                <w:b/>
              </w:rPr>
              <w:t>5</w:t>
            </w:r>
          </w:p>
        </w:tc>
        <w:tc>
          <w:tcPr>
            <w:tcW w:w="0" w:type="auto"/>
          </w:tcPr>
          <w:p w:rsidR="00E1251B" w:rsidRPr="00310A5F" w:rsidRDefault="00E1251B" w:rsidP="00310A5F">
            <w:pPr>
              <w:rPr>
                <w:b/>
                <w:bCs/>
                <w:color w:val="000000"/>
              </w:rPr>
            </w:pPr>
            <w:r w:rsidRPr="00310A5F">
              <w:rPr>
                <w:b/>
                <w:bCs/>
                <w:color w:val="000000"/>
              </w:rPr>
              <w:t>Контрольная работа №5 по теме «Световые явления»</w:t>
            </w:r>
          </w:p>
        </w:tc>
        <w:tc>
          <w:tcPr>
            <w:tcW w:w="0" w:type="auto"/>
          </w:tcPr>
          <w:p w:rsidR="00E1251B" w:rsidRPr="00310A5F" w:rsidRDefault="00E1251B" w:rsidP="00256DA9">
            <w:pPr>
              <w:jc w:val="center"/>
              <w:rPr>
                <w:b/>
              </w:rPr>
            </w:pPr>
            <w:r w:rsidRPr="00310A5F">
              <w:rPr>
                <w:b/>
              </w:rPr>
              <w:t>1</w:t>
            </w:r>
            <w:r w:rsidR="00256DA9">
              <w:rPr>
                <w:b/>
              </w:rPr>
              <w:t>3</w:t>
            </w:r>
            <w:r w:rsidRPr="00310A5F">
              <w:rPr>
                <w:b/>
              </w:rPr>
              <w:t>.05</w:t>
            </w:r>
          </w:p>
        </w:tc>
      </w:tr>
      <w:tr w:rsidR="00E1251B" w:rsidRPr="00310A5F" w:rsidTr="00310A5F">
        <w:tc>
          <w:tcPr>
            <w:tcW w:w="0" w:type="auto"/>
          </w:tcPr>
          <w:p w:rsidR="00E1251B" w:rsidRPr="00310A5F" w:rsidRDefault="00310A5F" w:rsidP="00310A5F">
            <w:pPr>
              <w:jc w:val="center"/>
              <w:rPr>
                <w:b/>
              </w:rPr>
            </w:pPr>
            <w:r w:rsidRPr="00310A5F">
              <w:rPr>
                <w:b/>
              </w:rPr>
              <w:t>6</w:t>
            </w:r>
          </w:p>
        </w:tc>
        <w:tc>
          <w:tcPr>
            <w:tcW w:w="0" w:type="auto"/>
          </w:tcPr>
          <w:p w:rsidR="00E1251B" w:rsidRPr="00310A5F" w:rsidRDefault="00E1251B" w:rsidP="00310A5F">
            <w:pPr>
              <w:rPr>
                <w:b/>
                <w:bCs/>
                <w:color w:val="000000"/>
              </w:rPr>
            </w:pPr>
            <w:r w:rsidRPr="00310A5F">
              <w:rPr>
                <w:b/>
                <w:bCs/>
                <w:color w:val="000000"/>
              </w:rPr>
              <w:t>Итоговая контрольная работа №6</w:t>
            </w:r>
          </w:p>
        </w:tc>
        <w:tc>
          <w:tcPr>
            <w:tcW w:w="0" w:type="auto"/>
          </w:tcPr>
          <w:p w:rsidR="00E1251B" w:rsidRPr="00310A5F" w:rsidRDefault="00E1251B" w:rsidP="00256DA9">
            <w:pPr>
              <w:jc w:val="center"/>
              <w:rPr>
                <w:b/>
              </w:rPr>
            </w:pPr>
            <w:r w:rsidRPr="00310A5F">
              <w:rPr>
                <w:b/>
              </w:rPr>
              <w:t>2</w:t>
            </w:r>
            <w:r w:rsidR="00256DA9">
              <w:rPr>
                <w:b/>
              </w:rPr>
              <w:t>7</w:t>
            </w:r>
            <w:r w:rsidRPr="00310A5F">
              <w:rPr>
                <w:b/>
              </w:rPr>
              <w:t>.05</w:t>
            </w:r>
          </w:p>
        </w:tc>
      </w:tr>
    </w:tbl>
    <w:p w:rsidR="00E1251B" w:rsidRDefault="00E1251B" w:rsidP="00FA51F8">
      <w:pPr>
        <w:ind w:firstLine="600"/>
        <w:jc w:val="center"/>
        <w:rPr>
          <w:b/>
        </w:rPr>
      </w:pPr>
    </w:p>
    <w:p w:rsidR="00FA51F8" w:rsidRDefault="00FA51F8" w:rsidP="00FA51F8">
      <w:pPr>
        <w:ind w:firstLine="600"/>
        <w:jc w:val="center"/>
        <w:rPr>
          <w:b/>
        </w:rPr>
      </w:pPr>
    </w:p>
    <w:p w:rsidR="00FA51F8" w:rsidRDefault="00FA51F8" w:rsidP="00FA51F8">
      <w:pPr>
        <w:ind w:firstLine="600"/>
        <w:jc w:val="center"/>
        <w:rPr>
          <w:b/>
        </w:rPr>
      </w:pPr>
    </w:p>
    <w:p w:rsidR="00FA51F8" w:rsidRDefault="00FA51F8" w:rsidP="00FA51F8">
      <w:pPr>
        <w:ind w:firstLine="600"/>
        <w:jc w:val="center"/>
        <w:rPr>
          <w:b/>
        </w:rPr>
      </w:pPr>
    </w:p>
    <w:p w:rsidR="00FA51F8" w:rsidRDefault="00FA51F8" w:rsidP="00FA51F8">
      <w:pPr>
        <w:ind w:firstLine="600"/>
        <w:jc w:val="center"/>
        <w:rPr>
          <w:b/>
        </w:rPr>
      </w:pPr>
    </w:p>
    <w:p w:rsidR="00FA51F8" w:rsidRDefault="00FA51F8" w:rsidP="00FA51F8">
      <w:pPr>
        <w:ind w:firstLine="600"/>
        <w:jc w:val="center"/>
        <w:rPr>
          <w:b/>
        </w:rPr>
      </w:pPr>
    </w:p>
    <w:p w:rsidR="00FA51F8" w:rsidRDefault="00FA51F8" w:rsidP="00FA51F8">
      <w:pPr>
        <w:ind w:firstLine="600"/>
        <w:jc w:val="center"/>
        <w:rPr>
          <w:b/>
        </w:rPr>
      </w:pPr>
    </w:p>
    <w:p w:rsidR="00FA51F8" w:rsidRDefault="00FA51F8" w:rsidP="00FA51F8">
      <w:pPr>
        <w:ind w:firstLine="600"/>
        <w:jc w:val="center"/>
        <w:rPr>
          <w:b/>
        </w:rPr>
      </w:pPr>
    </w:p>
    <w:p w:rsidR="00FA51F8" w:rsidRDefault="00FA51F8" w:rsidP="00FA51F8">
      <w:pPr>
        <w:ind w:firstLine="600"/>
        <w:jc w:val="center"/>
        <w:rPr>
          <w:b/>
        </w:rPr>
      </w:pPr>
    </w:p>
    <w:p w:rsidR="00FA51F8" w:rsidRDefault="00FA51F8" w:rsidP="00FA51F8">
      <w:pPr>
        <w:ind w:firstLine="600"/>
        <w:jc w:val="center"/>
        <w:rPr>
          <w:b/>
        </w:rPr>
      </w:pPr>
    </w:p>
    <w:p w:rsidR="00EC609F" w:rsidRPr="0090545C" w:rsidRDefault="00EC609F" w:rsidP="00EC609F">
      <w:pPr>
        <w:rPr>
          <w:sz w:val="28"/>
          <w:szCs w:val="28"/>
        </w:rPr>
      </w:pPr>
    </w:p>
    <w:p w:rsidR="00EC609F" w:rsidRPr="0090545C" w:rsidRDefault="00EC609F" w:rsidP="00EC609F">
      <w:pPr>
        <w:rPr>
          <w:sz w:val="28"/>
          <w:szCs w:val="28"/>
        </w:rPr>
      </w:pPr>
    </w:p>
    <w:sectPr w:rsidR="00EC609F" w:rsidRPr="0090545C" w:rsidSect="00EC609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26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25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9">
    <w:nsid w:val="0000000B"/>
    <w:multiLevelType w:val="single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D"/>
    <w:multiLevelType w:val="singleLevel"/>
    <w:tmpl w:val="0000000D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E"/>
    <w:multiLevelType w:val="singleLevel"/>
    <w:tmpl w:val="0000000E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C792E2A"/>
    <w:multiLevelType w:val="hybridMultilevel"/>
    <w:tmpl w:val="9B78DF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27E7B"/>
    <w:multiLevelType w:val="hybridMultilevel"/>
    <w:tmpl w:val="733C548A"/>
    <w:lvl w:ilvl="0" w:tplc="5F36EF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770250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3A468D"/>
    <w:multiLevelType w:val="hybridMultilevel"/>
    <w:tmpl w:val="2FDA4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A44484"/>
    <w:multiLevelType w:val="hybridMultilevel"/>
    <w:tmpl w:val="74462F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980B0A"/>
    <w:multiLevelType w:val="hybridMultilevel"/>
    <w:tmpl w:val="613EF610"/>
    <w:lvl w:ilvl="0" w:tplc="FDBA53E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FD847D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8"/>
    </w:lvlOverride>
  </w:num>
  <w:num w:numId="21">
    <w:abstractNumId w:val="1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2"/>
  </w:num>
  <w:num w:numId="31">
    <w:abstractNumId w:val="13"/>
  </w:num>
  <w:num w:numId="32">
    <w:abstractNumId w:val="22"/>
  </w:num>
  <w:num w:numId="33">
    <w:abstractNumId w:val="23"/>
  </w:num>
  <w:num w:numId="34">
    <w:abstractNumId w:val="19"/>
  </w:num>
  <w:num w:numId="35">
    <w:abstractNumId w:val="26"/>
  </w:num>
  <w:num w:numId="36">
    <w:abstractNumId w:val="0"/>
  </w:num>
  <w:num w:numId="37">
    <w:abstractNumId w:val="2"/>
  </w:num>
  <w:num w:numId="3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8D7"/>
    <w:rsid w:val="000233E4"/>
    <w:rsid w:val="000238D7"/>
    <w:rsid w:val="00040D3D"/>
    <w:rsid w:val="000661C1"/>
    <w:rsid w:val="000B1377"/>
    <w:rsid w:val="000C22F3"/>
    <w:rsid w:val="000C718F"/>
    <w:rsid w:val="000D30A9"/>
    <w:rsid w:val="000D4647"/>
    <w:rsid w:val="000D678C"/>
    <w:rsid w:val="000E5CDC"/>
    <w:rsid w:val="00111825"/>
    <w:rsid w:val="00143653"/>
    <w:rsid w:val="001946A7"/>
    <w:rsid w:val="00207580"/>
    <w:rsid w:val="00217AEE"/>
    <w:rsid w:val="00230048"/>
    <w:rsid w:val="002378C5"/>
    <w:rsid w:val="00255474"/>
    <w:rsid w:val="00256DA9"/>
    <w:rsid w:val="00276138"/>
    <w:rsid w:val="002C0CC8"/>
    <w:rsid w:val="002C0CCE"/>
    <w:rsid w:val="00310A5F"/>
    <w:rsid w:val="00372C89"/>
    <w:rsid w:val="003A1134"/>
    <w:rsid w:val="003E0167"/>
    <w:rsid w:val="003F17BD"/>
    <w:rsid w:val="00477AAC"/>
    <w:rsid w:val="004A25BD"/>
    <w:rsid w:val="00502B08"/>
    <w:rsid w:val="00533AF3"/>
    <w:rsid w:val="00537965"/>
    <w:rsid w:val="00567A80"/>
    <w:rsid w:val="005A30D2"/>
    <w:rsid w:val="005A4B15"/>
    <w:rsid w:val="005D4FAE"/>
    <w:rsid w:val="00600432"/>
    <w:rsid w:val="00673AED"/>
    <w:rsid w:val="006A7741"/>
    <w:rsid w:val="006B41F1"/>
    <w:rsid w:val="0072368C"/>
    <w:rsid w:val="00781670"/>
    <w:rsid w:val="007A6B0D"/>
    <w:rsid w:val="007E5005"/>
    <w:rsid w:val="00806926"/>
    <w:rsid w:val="008409E1"/>
    <w:rsid w:val="00846EF6"/>
    <w:rsid w:val="008649AA"/>
    <w:rsid w:val="008C78AC"/>
    <w:rsid w:val="008D7E7D"/>
    <w:rsid w:val="0090707C"/>
    <w:rsid w:val="009155F2"/>
    <w:rsid w:val="00937A39"/>
    <w:rsid w:val="009408F2"/>
    <w:rsid w:val="009464F1"/>
    <w:rsid w:val="00980BAB"/>
    <w:rsid w:val="00990AAC"/>
    <w:rsid w:val="00996218"/>
    <w:rsid w:val="00A416A4"/>
    <w:rsid w:val="00AA0D1A"/>
    <w:rsid w:val="00B16161"/>
    <w:rsid w:val="00B4055F"/>
    <w:rsid w:val="00B72A7F"/>
    <w:rsid w:val="00B94DD9"/>
    <w:rsid w:val="00BB1B4E"/>
    <w:rsid w:val="00BC27DE"/>
    <w:rsid w:val="00C50F71"/>
    <w:rsid w:val="00C77766"/>
    <w:rsid w:val="00C819B5"/>
    <w:rsid w:val="00C87447"/>
    <w:rsid w:val="00C965B7"/>
    <w:rsid w:val="00CF1394"/>
    <w:rsid w:val="00D309FF"/>
    <w:rsid w:val="00D83DAE"/>
    <w:rsid w:val="00DC2FB6"/>
    <w:rsid w:val="00DF4C74"/>
    <w:rsid w:val="00E102C8"/>
    <w:rsid w:val="00E1251B"/>
    <w:rsid w:val="00E4232E"/>
    <w:rsid w:val="00E83E40"/>
    <w:rsid w:val="00EA1E8E"/>
    <w:rsid w:val="00EB1911"/>
    <w:rsid w:val="00EC609F"/>
    <w:rsid w:val="00EE74CF"/>
    <w:rsid w:val="00F75F88"/>
    <w:rsid w:val="00F83351"/>
    <w:rsid w:val="00FA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38D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38D7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unhideWhenUsed/>
    <w:qFormat/>
    <w:rsid w:val="000238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238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8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238D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38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238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023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0238D7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basedOn w:val="a0"/>
    <w:link w:val="a6"/>
    <w:semiHidden/>
    <w:rsid w:val="00023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5"/>
    <w:semiHidden/>
    <w:unhideWhenUsed/>
    <w:rsid w:val="000238D7"/>
    <w:pPr>
      <w:spacing w:after="120"/>
    </w:pPr>
  </w:style>
  <w:style w:type="paragraph" w:styleId="a7">
    <w:name w:val="Body Text Indent"/>
    <w:basedOn w:val="a"/>
    <w:link w:val="a8"/>
    <w:semiHidden/>
    <w:unhideWhenUsed/>
    <w:rsid w:val="000238D7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0238D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Strong"/>
    <w:basedOn w:val="a0"/>
    <w:qFormat/>
    <w:rsid w:val="00372C89"/>
    <w:rPr>
      <w:b/>
      <w:bCs/>
    </w:rPr>
  </w:style>
  <w:style w:type="paragraph" w:customStyle="1" w:styleId="aa">
    <w:name w:val="Заголовок"/>
    <w:basedOn w:val="a"/>
    <w:next w:val="a6"/>
    <w:rsid w:val="00372C89"/>
    <w:pPr>
      <w:keepNext/>
      <w:widowControl w:val="0"/>
      <w:suppressAutoHyphens/>
      <w:spacing w:before="240" w:after="120"/>
    </w:pPr>
    <w:rPr>
      <w:rFonts w:ascii="DejaVu Sans" w:eastAsia="DejaVu Sans" w:hAnsi="DejaVu Sans" w:cs="DejaVu Sans"/>
      <w:kern w:val="1"/>
      <w:sz w:val="28"/>
      <w:szCs w:val="28"/>
    </w:rPr>
  </w:style>
  <w:style w:type="paragraph" w:customStyle="1" w:styleId="31">
    <w:name w:val="Основной текст с отступом 31"/>
    <w:basedOn w:val="a"/>
    <w:rsid w:val="00372C89"/>
    <w:pPr>
      <w:widowControl w:val="0"/>
      <w:shd w:val="clear" w:color="auto" w:fill="FFFFFF"/>
      <w:suppressAutoHyphens/>
      <w:ind w:left="1080" w:firstLine="426"/>
      <w:jc w:val="center"/>
    </w:pPr>
    <w:rPr>
      <w:rFonts w:ascii="Arial" w:hAnsi="Arial" w:cs="Arial"/>
      <w:b/>
      <w:bCs/>
      <w:kern w:val="1"/>
      <w:sz w:val="32"/>
    </w:rPr>
  </w:style>
  <w:style w:type="paragraph" w:styleId="ab">
    <w:name w:val="Normal (Web)"/>
    <w:basedOn w:val="a"/>
    <w:rsid w:val="00372C89"/>
    <w:pPr>
      <w:widowControl w:val="0"/>
      <w:suppressAutoHyphens/>
      <w:spacing w:before="280" w:after="280"/>
    </w:pPr>
    <w:rPr>
      <w:kern w:val="1"/>
    </w:rPr>
  </w:style>
  <w:style w:type="paragraph" w:styleId="ac">
    <w:name w:val="Title"/>
    <w:basedOn w:val="a"/>
    <w:link w:val="ad"/>
    <w:qFormat/>
    <w:rsid w:val="00372C89"/>
    <w:pPr>
      <w:spacing w:before="100" w:beforeAutospacing="1" w:after="100" w:afterAutospacing="1"/>
    </w:pPr>
  </w:style>
  <w:style w:type="character" w:customStyle="1" w:styleId="ad">
    <w:name w:val="Название Знак"/>
    <w:basedOn w:val="a0"/>
    <w:link w:val="ac"/>
    <w:rsid w:val="00372C89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A51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A51F8"/>
    <w:rPr>
      <w:rFonts w:ascii="Times New Roman" w:eastAsia="Times New Roman" w:hAnsi="Times New Roman"/>
      <w:sz w:val="24"/>
      <w:szCs w:val="24"/>
    </w:rPr>
  </w:style>
  <w:style w:type="paragraph" w:styleId="ae">
    <w:name w:val="List"/>
    <w:basedOn w:val="a6"/>
    <w:rsid w:val="00FA51F8"/>
    <w:pPr>
      <w:widowControl w:val="0"/>
      <w:suppressAutoHyphens/>
    </w:pPr>
    <w:rPr>
      <w:rFonts w:ascii="DejaVu Sans" w:eastAsia="DejaVu Sans" w:hAnsi="DejaVu Sans"/>
      <w:kern w:val="1"/>
    </w:rPr>
  </w:style>
  <w:style w:type="paragraph" w:customStyle="1" w:styleId="310">
    <w:name w:val="31"/>
    <w:basedOn w:val="a"/>
    <w:rsid w:val="00FA51F8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E102C8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937A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56DA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6D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04FA-FF93-467C-B951-A2F1FFF0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shipilov</cp:lastModifiedBy>
  <cp:revision>37</cp:revision>
  <dcterms:created xsi:type="dcterms:W3CDTF">2014-12-15T12:58:00Z</dcterms:created>
  <dcterms:modified xsi:type="dcterms:W3CDTF">2017-09-29T13:09:00Z</dcterms:modified>
</cp:coreProperties>
</file>